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6A" w:rsidRDefault="00E901F9">
      <w:r>
        <w:t>ПАРАДЫ  ПОБЕДЫ</w:t>
      </w:r>
    </w:p>
    <w:p w:rsidR="00E901F9" w:rsidRDefault="00E901F9"/>
    <w:p w:rsidR="00E901F9" w:rsidRPr="00E901F9" w:rsidRDefault="00E901F9" w:rsidP="00E901F9">
      <w:pPr>
        <w:shd w:val="clear" w:color="auto" w:fill="FFFFFF"/>
        <w:spacing w:after="300" w:line="420" w:lineRule="atLeast"/>
        <w:outlineLvl w:val="2"/>
        <w:rPr>
          <w:rFonts w:ascii="PTAstraSans" w:eastAsia="Times New Roman" w:hAnsi="PTAstraSans" w:cs="Times New Roman"/>
          <w:b/>
          <w:bCs/>
          <w:color w:val="303030"/>
          <w:sz w:val="36"/>
          <w:szCs w:val="36"/>
          <w:lang w:eastAsia="ru-RU"/>
        </w:rPr>
      </w:pPr>
      <w:r w:rsidRPr="00E901F9">
        <w:rPr>
          <w:rFonts w:ascii="PTAstraSans" w:eastAsia="Times New Roman" w:hAnsi="PTAstraSans" w:cs="Times New Roman"/>
          <w:b/>
          <w:bCs/>
          <w:color w:val="303030"/>
          <w:sz w:val="36"/>
          <w:szCs w:val="36"/>
          <w:lang w:eastAsia="ru-RU"/>
        </w:rPr>
        <w:t>Парад Победы 1965 года</w:t>
      </w:r>
    </w:p>
    <w:p w:rsidR="00E901F9" w:rsidRPr="00E901F9" w:rsidRDefault="00E901F9" w:rsidP="00E901F9">
      <w:pPr>
        <w:shd w:val="clear" w:color="auto" w:fill="FFFFFF"/>
        <w:spacing w:after="0" w:line="240" w:lineRule="auto"/>
        <w:rPr>
          <w:rFonts w:ascii="PTAstraSerif" w:eastAsia="Times New Roman" w:hAnsi="PTAstraSerif" w:cs="Times New Roman"/>
          <w:color w:val="303030"/>
          <w:sz w:val="30"/>
          <w:szCs w:val="30"/>
          <w:lang w:eastAsia="ru-RU"/>
        </w:rPr>
      </w:pPr>
      <w:r w:rsidRPr="00E901F9">
        <w:rPr>
          <w:rFonts w:ascii="PTAstraSerif" w:eastAsia="Times New Roman" w:hAnsi="PTAstraSerif" w:cs="Times New Roman"/>
          <w:color w:val="303030"/>
          <w:sz w:val="30"/>
          <w:szCs w:val="30"/>
          <w:lang w:eastAsia="ru-RU"/>
        </w:rPr>
        <w:t>Следующий крупный парад Победы состоялся только через 20 лет – в 1965 году. В том же году, 9 мая был впервые признан праздничным и нерабочим днем. Парад в честь двадцатилетия Победы в Великой Отечественной войне не уступал по количеству участвовавших войск самому первому параду 1945 года, а по количеству техники даже превосходил его.</w:t>
      </w:r>
    </w:p>
    <w:p w:rsidR="00E901F9" w:rsidRDefault="00E901F9"/>
    <w:p w:rsidR="00E901F9" w:rsidRDefault="00E901F9">
      <w:pPr>
        <w:rPr>
          <w:rFonts w:ascii="PTAstraSerif" w:hAnsi="PTAstraSerif"/>
          <w:color w:val="303030"/>
          <w:sz w:val="30"/>
          <w:szCs w:val="30"/>
          <w:shd w:val="clear" w:color="auto" w:fill="FFFFFF"/>
        </w:rPr>
      </w:pPr>
      <w:r>
        <w:rPr>
          <w:rFonts w:ascii="PTAstraSerif" w:hAnsi="PTAstraSerif"/>
          <w:color w:val="303030"/>
          <w:sz w:val="30"/>
          <w:szCs w:val="30"/>
          <w:shd w:val="clear" w:color="auto" w:fill="FFFFFF"/>
        </w:rPr>
        <w:t>Именно на этом параде Герой Советского Союза, участник штурма Рейхстага Константин Самсонов впервые вынес на Красную площадь знамя Победы. Интересно, что в 1965 году по главной площади страны в составе другой военной техники проехали макеты межконтинентальных ракет, которые были выданы за действующие образцы. Однако в серийное производство эти ракеты так и не поступили.</w:t>
      </w:r>
    </w:p>
    <w:p w:rsidR="00E901F9" w:rsidRDefault="00E901F9">
      <w:pPr>
        <w:rPr>
          <w:rFonts w:ascii="PTAstraSerif" w:hAnsi="PTAstraSerif"/>
          <w:color w:val="303030"/>
          <w:sz w:val="30"/>
          <w:szCs w:val="30"/>
          <w:shd w:val="clear" w:color="auto" w:fill="FFFFFF"/>
        </w:rPr>
      </w:pPr>
    </w:p>
    <w:p w:rsidR="00E901F9" w:rsidRPr="00E901F9" w:rsidRDefault="00E901F9" w:rsidP="00E901F9">
      <w:pPr>
        <w:spacing w:after="0" w:line="240" w:lineRule="auto"/>
        <w:rPr>
          <w:rFonts w:ascii="Times New Roman" w:eastAsia="Times New Roman" w:hAnsi="Times New Roman" w:cs="Times New Roman"/>
          <w:sz w:val="24"/>
          <w:szCs w:val="24"/>
          <w:lang w:eastAsia="ru-RU"/>
        </w:rPr>
      </w:pPr>
    </w:p>
    <w:p w:rsidR="00E901F9" w:rsidRPr="00E901F9" w:rsidRDefault="00964013" w:rsidP="00E901F9">
      <w:pPr>
        <w:spacing w:after="0" w:line="240" w:lineRule="auto"/>
        <w:rPr>
          <w:rFonts w:ascii="Times New Roman" w:eastAsia="Times New Roman" w:hAnsi="Times New Roman" w:cs="Times New Roman"/>
          <w:sz w:val="24"/>
          <w:szCs w:val="24"/>
          <w:lang w:eastAsia="ru-RU"/>
        </w:rPr>
      </w:pPr>
      <w:r w:rsidRPr="00964013">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E901F9" w:rsidRDefault="00964013" w:rsidP="00E901F9">
      <w:pPr>
        <w:pStyle w:val="3"/>
        <w:shd w:val="clear" w:color="auto" w:fill="FFFFFF"/>
        <w:spacing w:before="0" w:beforeAutospacing="0" w:after="300" w:afterAutospacing="0" w:line="420" w:lineRule="atLeast"/>
        <w:rPr>
          <w:rFonts w:ascii="PTAstraSans" w:hAnsi="PTAstraSans"/>
          <w:color w:val="303030"/>
          <w:sz w:val="36"/>
          <w:szCs w:val="36"/>
        </w:rPr>
      </w:pPr>
      <w:r w:rsidRPr="00964013">
        <w:rPr>
          <w:sz w:val="24"/>
          <w:szCs w:val="24"/>
        </w:rPr>
        <w:pict>
          <v:shape id="_x0000_i1026" type="#_x0000_t75" alt="" style="width:24pt;height:24pt"/>
        </w:pict>
      </w:r>
      <w:r w:rsidR="00E901F9">
        <w:rPr>
          <w:rFonts w:ascii="PTAstraSans" w:hAnsi="PTAstraSans"/>
          <w:color w:val="303030"/>
          <w:sz w:val="36"/>
          <w:szCs w:val="36"/>
        </w:rPr>
        <w:t>Парад Победы 1985 года</w:t>
      </w:r>
    </w:p>
    <w:p w:rsidR="00E901F9" w:rsidRDefault="00E901F9" w:rsidP="00E901F9">
      <w:pPr>
        <w:pStyle w:val="jsx-3332198469"/>
        <w:shd w:val="clear" w:color="auto" w:fill="FFFFFF"/>
        <w:spacing w:before="0" w:beforeAutospacing="0" w:after="300" w:afterAutospacing="0"/>
        <w:rPr>
          <w:rFonts w:ascii="PTAstraSerif" w:hAnsi="PTAstraSerif"/>
          <w:color w:val="303030"/>
          <w:sz w:val="30"/>
          <w:szCs w:val="30"/>
        </w:rPr>
      </w:pPr>
      <w:r>
        <w:rPr>
          <w:rFonts w:ascii="PTAstraSerif" w:hAnsi="PTAstraSerif"/>
          <w:color w:val="303030"/>
          <w:sz w:val="30"/>
          <w:szCs w:val="30"/>
        </w:rPr>
        <w:t>Военный парад в честь 40-й годовщины Победы стал последним в истории Советского Союза церемониальным мероприятием подобного масштаба. По Красной площади прошла колонна ветеранов, пронесли знамя Победы, а также знамена некоторых отличившихся в годы войны частей.</w:t>
      </w:r>
    </w:p>
    <w:p w:rsidR="00E901F9" w:rsidRDefault="00E901F9" w:rsidP="00E901F9">
      <w:pPr>
        <w:pStyle w:val="jsx-3332198469"/>
        <w:shd w:val="clear" w:color="auto" w:fill="FFFFFF"/>
        <w:spacing w:before="0" w:beforeAutospacing="0" w:after="300" w:afterAutospacing="0"/>
        <w:rPr>
          <w:rFonts w:ascii="PTAstraSerif" w:hAnsi="PTAstraSerif"/>
          <w:color w:val="303030"/>
          <w:sz w:val="30"/>
          <w:szCs w:val="30"/>
        </w:rPr>
      </w:pPr>
      <w:r>
        <w:rPr>
          <w:rFonts w:ascii="PTAstraSerif" w:hAnsi="PTAstraSerif"/>
          <w:color w:val="303030"/>
          <w:sz w:val="30"/>
          <w:szCs w:val="30"/>
        </w:rPr>
        <w:t>Вторая колонна была представлена курсантами высших военных училищ, а третья – техникой. Причем в параде участвовали как современные машины, так и техника времен войны, в частности знаменитые танки Т-34.</w:t>
      </w:r>
    </w:p>
    <w:p w:rsidR="00E901F9" w:rsidRDefault="00E901F9" w:rsidP="00E901F9">
      <w:pPr>
        <w:pStyle w:val="jsx-3332198469"/>
        <w:shd w:val="clear" w:color="auto" w:fill="FFFFFF"/>
        <w:spacing w:before="0" w:beforeAutospacing="0" w:after="0" w:afterAutospacing="0"/>
        <w:rPr>
          <w:rFonts w:ascii="PTAstraSerif" w:hAnsi="PTAstraSerif"/>
          <w:color w:val="303030"/>
          <w:sz w:val="30"/>
          <w:szCs w:val="30"/>
        </w:rPr>
      </w:pPr>
      <w:r>
        <w:rPr>
          <w:rFonts w:ascii="PTAstraSerif" w:hAnsi="PTAstraSerif"/>
          <w:color w:val="303030"/>
          <w:sz w:val="30"/>
          <w:szCs w:val="30"/>
        </w:rPr>
        <w:t xml:space="preserve">Долгое время парад Победы 1985 года оставался последним мероприятием, на котором была представлена военная техника времен </w:t>
      </w:r>
      <w:r>
        <w:rPr>
          <w:rFonts w:ascii="PTAstraSerif" w:hAnsi="PTAstraSerif"/>
          <w:color w:val="303030"/>
          <w:sz w:val="30"/>
          <w:szCs w:val="30"/>
        </w:rPr>
        <w:lastRenderedPageBreak/>
        <w:t>Великой Отечественной войны. В следующий раз старинная бронетехника появилась на главной площади страны только в 2008 году.</w:t>
      </w:r>
    </w:p>
    <w:p w:rsidR="00E901F9" w:rsidRDefault="00E901F9" w:rsidP="00E901F9">
      <w:pPr>
        <w:spacing w:after="0" w:line="240" w:lineRule="auto"/>
        <w:rPr>
          <w:rFonts w:ascii="Times New Roman" w:eastAsia="Times New Roman" w:hAnsi="Times New Roman" w:cs="Times New Roman"/>
          <w:sz w:val="24"/>
          <w:szCs w:val="24"/>
          <w:lang w:eastAsia="ru-RU"/>
        </w:rPr>
      </w:pPr>
    </w:p>
    <w:p w:rsidR="00E901F9" w:rsidRPr="00E901F9" w:rsidRDefault="00E901F9" w:rsidP="00E901F9">
      <w:pPr>
        <w:spacing w:after="0" w:line="240" w:lineRule="auto"/>
        <w:rPr>
          <w:rFonts w:ascii="Times New Roman" w:eastAsia="Times New Roman" w:hAnsi="Times New Roman" w:cs="Times New Roman"/>
          <w:sz w:val="24"/>
          <w:szCs w:val="24"/>
          <w:lang w:eastAsia="ru-RU"/>
        </w:rPr>
      </w:pPr>
    </w:p>
    <w:p w:rsidR="00E901F9" w:rsidRPr="00E901F9" w:rsidRDefault="00964013" w:rsidP="00E901F9">
      <w:pPr>
        <w:spacing w:after="0" w:line="240" w:lineRule="auto"/>
        <w:rPr>
          <w:rFonts w:ascii="Times New Roman" w:eastAsia="Times New Roman" w:hAnsi="Times New Roman" w:cs="Times New Roman"/>
          <w:sz w:val="24"/>
          <w:szCs w:val="24"/>
          <w:lang w:eastAsia="ru-RU"/>
        </w:rPr>
      </w:pPr>
      <w:r w:rsidRPr="00964013">
        <w:rPr>
          <w:rFonts w:ascii="Times New Roman" w:eastAsia="Times New Roman" w:hAnsi="Times New Roman" w:cs="Times New Roman"/>
          <w:sz w:val="24"/>
          <w:szCs w:val="24"/>
          <w:lang w:eastAsia="ru-RU"/>
        </w:rPr>
        <w:pict>
          <v:shape id="_x0000_i1027" type="#_x0000_t75" alt="" style="width:24pt;height:24pt"/>
        </w:pict>
      </w:r>
    </w:p>
    <w:p w:rsidR="00E901F9" w:rsidRPr="00E901F9" w:rsidRDefault="00E901F9" w:rsidP="00E901F9">
      <w:pPr>
        <w:shd w:val="clear" w:color="auto" w:fill="FFFFFF"/>
        <w:spacing w:after="300" w:line="420" w:lineRule="atLeast"/>
        <w:outlineLvl w:val="2"/>
        <w:rPr>
          <w:rFonts w:ascii="PTAstraSans" w:eastAsia="Times New Roman" w:hAnsi="PTAstraSans" w:cs="Times New Roman"/>
          <w:b/>
          <w:bCs/>
          <w:color w:val="303030"/>
          <w:sz w:val="36"/>
          <w:szCs w:val="36"/>
          <w:lang w:eastAsia="ru-RU"/>
        </w:rPr>
      </w:pPr>
      <w:r w:rsidRPr="00E901F9">
        <w:rPr>
          <w:rFonts w:ascii="PTAstraSans" w:eastAsia="Times New Roman" w:hAnsi="PTAstraSans" w:cs="Times New Roman"/>
          <w:b/>
          <w:bCs/>
          <w:color w:val="303030"/>
          <w:sz w:val="36"/>
          <w:szCs w:val="36"/>
          <w:lang w:eastAsia="ru-RU"/>
        </w:rPr>
        <w:t>Парад Победы 1990 года</w:t>
      </w:r>
    </w:p>
    <w:p w:rsidR="00E901F9" w:rsidRPr="00E901F9" w:rsidRDefault="00E901F9" w:rsidP="00E901F9">
      <w:pPr>
        <w:shd w:val="clear" w:color="auto" w:fill="FFFFFF"/>
        <w:spacing w:after="300" w:line="450" w:lineRule="atLeast"/>
        <w:rPr>
          <w:rFonts w:ascii="PTAstraSerif" w:eastAsia="Times New Roman" w:hAnsi="PTAstraSerif" w:cs="Times New Roman"/>
          <w:color w:val="303030"/>
          <w:sz w:val="30"/>
          <w:szCs w:val="30"/>
          <w:lang w:eastAsia="ru-RU"/>
        </w:rPr>
      </w:pPr>
      <w:r w:rsidRPr="00E901F9">
        <w:rPr>
          <w:rFonts w:ascii="PTAstraSerif" w:eastAsia="Times New Roman" w:hAnsi="PTAstraSerif" w:cs="Times New Roman"/>
          <w:color w:val="303030"/>
          <w:sz w:val="30"/>
          <w:szCs w:val="30"/>
          <w:lang w:eastAsia="ru-RU"/>
        </w:rPr>
        <w:t>Парад 1990 года стал третьим парадом, проведенным в честь годовщины Победы войск СССР над Гитлеровской Германией.</w:t>
      </w:r>
    </w:p>
    <w:p w:rsidR="00E901F9" w:rsidRPr="00E901F9" w:rsidRDefault="00E901F9" w:rsidP="00E901F9">
      <w:pPr>
        <w:shd w:val="clear" w:color="auto" w:fill="FFFFFF"/>
        <w:spacing w:after="0" w:line="450" w:lineRule="atLeast"/>
        <w:rPr>
          <w:rFonts w:ascii="PTAstraSerif" w:eastAsia="Times New Roman" w:hAnsi="PTAstraSerif" w:cs="Times New Roman"/>
          <w:color w:val="303030"/>
          <w:sz w:val="30"/>
          <w:szCs w:val="30"/>
          <w:lang w:eastAsia="ru-RU"/>
        </w:rPr>
      </w:pPr>
      <w:r w:rsidRPr="00E901F9">
        <w:rPr>
          <w:rFonts w:ascii="PTAstraSerif" w:eastAsia="Times New Roman" w:hAnsi="PTAstraSerif" w:cs="Times New Roman"/>
          <w:color w:val="303030"/>
          <w:sz w:val="30"/>
          <w:szCs w:val="30"/>
          <w:lang w:eastAsia="ru-RU"/>
        </w:rPr>
        <w:t>По Красной площади прошла колонна ветеранов войны, курсантов военных училищ, а также современная военная техника. С мавзолея военных приветствовали: президент СССР Михаил Горбачев, последний министр обороны СССР Дмитрий Язов и последний председатель Верховного совета СССР Анатолий Лукьянов.</w:t>
      </w:r>
    </w:p>
    <w:p w:rsidR="00E901F9" w:rsidRPr="00E901F9" w:rsidRDefault="00E901F9" w:rsidP="00E901F9">
      <w:pPr>
        <w:shd w:val="clear" w:color="auto" w:fill="F3F3F3"/>
        <w:spacing w:after="0" w:line="240" w:lineRule="auto"/>
        <w:rPr>
          <w:rFonts w:ascii="PTAstraSerif" w:eastAsia="Times New Roman" w:hAnsi="PTAstraSerif" w:cs="Times New Roman"/>
          <w:color w:val="303030"/>
          <w:sz w:val="30"/>
          <w:szCs w:val="30"/>
          <w:lang w:eastAsia="ru-RU"/>
        </w:rPr>
      </w:pPr>
      <w:r>
        <w:rPr>
          <w:rFonts w:ascii="PTAstraSerif" w:eastAsia="Times New Roman" w:hAnsi="PTAstraSerif" w:cs="Times New Roman"/>
          <w:noProof/>
          <w:color w:val="303030"/>
          <w:sz w:val="30"/>
          <w:szCs w:val="30"/>
          <w:lang w:eastAsia="ru-RU"/>
        </w:rPr>
        <w:drawing>
          <wp:inline distT="0" distB="0" distL="0" distR="0">
            <wp:extent cx="7943850" cy="5486400"/>
            <wp:effectExtent l="19050" t="0" r="0" b="0"/>
            <wp:docPr id="10" name="Рисунок 10" descr="https://moslenta.ru/thumb/869x0/filters:quality(75):no_upscale()/imgs/2016/05/06/14/45138/d6bab910df7b308fb3fc969ceb01282eee54ae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oslenta.ru/thumb/869x0/filters:quality(75):no_upscale()/imgs/2016/05/06/14/45138/d6bab910df7b308fb3fc969ceb01282eee54aec3.jpg"/>
                    <pic:cNvPicPr>
                      <a:picLocks noChangeAspect="1" noChangeArrowheads="1"/>
                    </pic:cNvPicPr>
                  </pic:nvPicPr>
                  <pic:blipFill>
                    <a:blip r:embed="rId4"/>
                    <a:srcRect/>
                    <a:stretch>
                      <a:fillRect/>
                    </a:stretch>
                  </pic:blipFill>
                  <pic:spPr bwMode="auto">
                    <a:xfrm>
                      <a:off x="0" y="0"/>
                      <a:ext cx="7943850" cy="5486400"/>
                    </a:xfrm>
                    <a:prstGeom prst="rect">
                      <a:avLst/>
                    </a:prstGeom>
                    <a:noFill/>
                    <a:ln w="9525">
                      <a:noFill/>
                      <a:miter lim="800000"/>
                      <a:headEnd/>
                      <a:tailEnd/>
                    </a:ln>
                  </pic:spPr>
                </pic:pic>
              </a:graphicData>
            </a:graphic>
          </wp:inline>
        </w:drawing>
      </w:r>
    </w:p>
    <w:p w:rsidR="00E901F9" w:rsidRDefault="00E901F9" w:rsidP="00E901F9">
      <w:pPr>
        <w:pStyle w:val="3"/>
        <w:shd w:val="clear" w:color="auto" w:fill="FFFFFF"/>
        <w:spacing w:before="0" w:beforeAutospacing="0" w:after="300" w:afterAutospacing="0" w:line="420" w:lineRule="atLeast"/>
        <w:rPr>
          <w:rFonts w:ascii="PTAstraSans" w:hAnsi="PTAstraSans"/>
          <w:color w:val="303030"/>
          <w:sz w:val="36"/>
          <w:szCs w:val="36"/>
        </w:rPr>
      </w:pPr>
      <w:r>
        <w:rPr>
          <w:rFonts w:ascii="PTAstraSans" w:hAnsi="PTAstraSans"/>
          <w:color w:val="303030"/>
          <w:sz w:val="36"/>
          <w:szCs w:val="36"/>
        </w:rPr>
        <w:lastRenderedPageBreak/>
        <w:t>Парад Победы 1995 года</w:t>
      </w:r>
    </w:p>
    <w:p w:rsidR="00E901F9" w:rsidRDefault="00E901F9" w:rsidP="00E901F9">
      <w:pPr>
        <w:pStyle w:val="jsx-3332198469"/>
        <w:shd w:val="clear" w:color="auto" w:fill="FFFFFF"/>
        <w:spacing w:before="0" w:beforeAutospacing="0" w:after="300" w:afterAutospacing="0"/>
        <w:rPr>
          <w:rFonts w:ascii="PTAstraSerif" w:hAnsi="PTAstraSerif"/>
          <w:color w:val="303030"/>
          <w:sz w:val="30"/>
          <w:szCs w:val="30"/>
        </w:rPr>
      </w:pPr>
      <w:r>
        <w:rPr>
          <w:rFonts w:ascii="PTAstraSerif" w:hAnsi="PTAstraSerif"/>
          <w:color w:val="303030"/>
          <w:sz w:val="30"/>
          <w:szCs w:val="30"/>
        </w:rPr>
        <w:t>В 1995 году вышел приказ о проведении парадов Победы ежегодно, а не только в честь памятных дат. Кроме того, этот парад стал первым в истории современной России.</w:t>
      </w:r>
    </w:p>
    <w:p w:rsidR="00E901F9" w:rsidRDefault="00E901F9" w:rsidP="00E901F9">
      <w:pPr>
        <w:pStyle w:val="jsx-3332198469"/>
        <w:shd w:val="clear" w:color="auto" w:fill="FFFFFF"/>
        <w:spacing w:before="0" w:beforeAutospacing="0" w:after="300" w:afterAutospacing="0"/>
        <w:rPr>
          <w:rFonts w:ascii="PTAstraSerif" w:hAnsi="PTAstraSerif"/>
          <w:color w:val="303030"/>
          <w:sz w:val="30"/>
          <w:szCs w:val="30"/>
        </w:rPr>
      </w:pPr>
      <w:r>
        <w:rPr>
          <w:rFonts w:ascii="PTAstraSerif" w:hAnsi="PTAstraSerif"/>
          <w:color w:val="303030"/>
          <w:sz w:val="30"/>
          <w:szCs w:val="30"/>
        </w:rPr>
        <w:t>Парад Победы начался на Красной площади в 10 часов утра, к военнослужащим и ветеранам обратился президент России Борис Ельцин, а на трибунах участников парада встречали первые лица государства и иностранные гости.</w:t>
      </w:r>
    </w:p>
    <w:p w:rsidR="00E901F9" w:rsidRDefault="00E901F9" w:rsidP="00E901F9">
      <w:pPr>
        <w:pStyle w:val="jsx-3332198469"/>
        <w:shd w:val="clear" w:color="auto" w:fill="FFFFFF"/>
        <w:spacing w:before="0" w:beforeAutospacing="0" w:after="0" w:afterAutospacing="0"/>
        <w:rPr>
          <w:rFonts w:ascii="PTAstraSerif" w:hAnsi="PTAstraSerif"/>
          <w:color w:val="303030"/>
          <w:sz w:val="30"/>
          <w:szCs w:val="30"/>
        </w:rPr>
      </w:pPr>
      <w:r>
        <w:rPr>
          <w:rFonts w:ascii="PTAstraSerif" w:hAnsi="PTAstraSerif"/>
          <w:color w:val="303030"/>
          <w:sz w:val="30"/>
          <w:szCs w:val="30"/>
        </w:rPr>
        <w:t>Историческая часть, в рамках которой по главной площади прошли колонны ветеранов, солдат и курсантов продолжалась около часа. Современную же часть, на которой была представлена военная техника, перенесли на Поклонную гору. Это было связано со строительством подземного торгового центра «Охотный ряд», специалисты посчитали, что тяжелая бронетехника может обрушить грунт.</w:t>
      </w:r>
    </w:p>
    <w:p w:rsidR="00BE3EE8" w:rsidRDefault="00BE3EE8" w:rsidP="00E901F9">
      <w:pPr>
        <w:pStyle w:val="jsx-3332198469"/>
        <w:shd w:val="clear" w:color="auto" w:fill="FFFFFF"/>
        <w:spacing w:before="0" w:beforeAutospacing="0" w:after="0" w:afterAutospacing="0"/>
        <w:rPr>
          <w:rFonts w:ascii="PTAstraSerif" w:hAnsi="PTAstraSerif"/>
          <w:color w:val="303030"/>
          <w:sz w:val="30"/>
          <w:szCs w:val="30"/>
        </w:rPr>
      </w:pPr>
    </w:p>
    <w:p w:rsidR="00BE3EE8" w:rsidRDefault="00BE3EE8" w:rsidP="00E901F9">
      <w:pPr>
        <w:pStyle w:val="jsx-3332198469"/>
        <w:shd w:val="clear" w:color="auto" w:fill="FFFFFF"/>
        <w:spacing w:before="0" w:beforeAutospacing="0" w:after="0" w:afterAutospacing="0"/>
        <w:rPr>
          <w:rFonts w:ascii="PTAstraSerif" w:hAnsi="PTAstraSerif"/>
          <w:color w:val="303030"/>
          <w:sz w:val="30"/>
          <w:szCs w:val="30"/>
        </w:rPr>
      </w:pPr>
    </w:p>
    <w:p w:rsidR="00BE3EE8" w:rsidRDefault="00BE3EE8" w:rsidP="00E901F9">
      <w:pPr>
        <w:pStyle w:val="jsx-3332198469"/>
        <w:shd w:val="clear" w:color="auto" w:fill="FFFFFF"/>
        <w:spacing w:before="0" w:beforeAutospacing="0" w:after="0" w:afterAutospacing="0"/>
        <w:rPr>
          <w:rFonts w:ascii="PTAstraSerif" w:hAnsi="PTAstraSerif"/>
          <w:color w:val="303030"/>
          <w:sz w:val="30"/>
          <w:szCs w:val="30"/>
        </w:rPr>
      </w:pPr>
    </w:p>
    <w:p w:rsidR="00BE3EE8" w:rsidRDefault="00BE3EE8" w:rsidP="00E901F9">
      <w:pPr>
        <w:pStyle w:val="jsx-3332198469"/>
        <w:shd w:val="clear" w:color="auto" w:fill="FFFFFF"/>
        <w:spacing w:before="0" w:beforeAutospacing="0" w:after="0" w:afterAutospacing="0"/>
        <w:rPr>
          <w:rFonts w:ascii="PTAstraSerif" w:hAnsi="PTAstraSerif"/>
          <w:color w:val="303030"/>
          <w:sz w:val="30"/>
          <w:szCs w:val="30"/>
        </w:rPr>
      </w:pPr>
    </w:p>
    <w:p w:rsidR="00BE3EE8" w:rsidRDefault="00BE3EE8" w:rsidP="00E901F9">
      <w:pPr>
        <w:pStyle w:val="jsx-3332198469"/>
        <w:shd w:val="clear" w:color="auto" w:fill="FFFFFF"/>
        <w:spacing w:before="0" w:beforeAutospacing="0" w:after="0" w:afterAutospacing="0"/>
        <w:rPr>
          <w:rFonts w:ascii="PTAstraSerif" w:hAnsi="PTAstraSerif"/>
          <w:color w:val="303030"/>
          <w:sz w:val="30"/>
          <w:szCs w:val="30"/>
        </w:rPr>
      </w:pPr>
    </w:p>
    <w:p w:rsidR="00E901F9" w:rsidRPr="00E901F9" w:rsidRDefault="00E901F9" w:rsidP="00E901F9">
      <w:pPr>
        <w:shd w:val="clear" w:color="auto" w:fill="FFFFFF"/>
        <w:spacing w:after="300" w:line="420" w:lineRule="atLeast"/>
        <w:outlineLvl w:val="2"/>
        <w:rPr>
          <w:rFonts w:ascii="PTAstraSans" w:eastAsia="Times New Roman" w:hAnsi="PTAstraSans" w:cs="Times New Roman"/>
          <w:b/>
          <w:bCs/>
          <w:color w:val="303030"/>
          <w:sz w:val="36"/>
          <w:szCs w:val="36"/>
          <w:lang w:eastAsia="ru-RU"/>
        </w:rPr>
      </w:pPr>
      <w:r w:rsidRPr="00E901F9">
        <w:rPr>
          <w:rFonts w:ascii="PTAstraSans" w:eastAsia="Times New Roman" w:hAnsi="PTAstraSans" w:cs="Times New Roman"/>
          <w:b/>
          <w:bCs/>
          <w:color w:val="303030"/>
          <w:sz w:val="36"/>
          <w:szCs w:val="36"/>
          <w:lang w:eastAsia="ru-RU"/>
        </w:rPr>
        <w:t>Парад Победы 2000 года</w:t>
      </w:r>
    </w:p>
    <w:p w:rsidR="00E901F9" w:rsidRPr="00E901F9" w:rsidRDefault="00E901F9" w:rsidP="00E901F9">
      <w:pPr>
        <w:shd w:val="clear" w:color="auto" w:fill="FFFFFF"/>
        <w:spacing w:after="300" w:line="450" w:lineRule="atLeast"/>
        <w:rPr>
          <w:rFonts w:ascii="PTAstraSerif" w:eastAsia="Times New Roman" w:hAnsi="PTAstraSerif" w:cs="Times New Roman"/>
          <w:color w:val="303030"/>
          <w:sz w:val="30"/>
          <w:szCs w:val="30"/>
          <w:lang w:eastAsia="ru-RU"/>
        </w:rPr>
      </w:pPr>
      <w:r w:rsidRPr="00E901F9">
        <w:rPr>
          <w:rFonts w:ascii="PTAstraSerif" w:eastAsia="Times New Roman" w:hAnsi="PTAstraSerif" w:cs="Times New Roman"/>
          <w:color w:val="303030"/>
          <w:sz w:val="30"/>
          <w:szCs w:val="30"/>
          <w:lang w:eastAsia="ru-RU"/>
        </w:rPr>
        <w:t>Праздничный парад в честь 55-й годовщины Победы стал последним парадом, на котором ветераны прошли по Красной площади в пешем строю. Командовал парадом генерал-полковник Игорь Пузанов.</w:t>
      </w:r>
    </w:p>
    <w:p w:rsidR="00E901F9" w:rsidRPr="00E901F9" w:rsidRDefault="00E901F9" w:rsidP="00E901F9">
      <w:pPr>
        <w:shd w:val="clear" w:color="auto" w:fill="FFFFFF"/>
        <w:spacing w:after="300" w:line="450" w:lineRule="atLeast"/>
        <w:rPr>
          <w:rFonts w:ascii="PTAstraSerif" w:eastAsia="Times New Roman" w:hAnsi="PTAstraSerif" w:cs="Times New Roman"/>
          <w:color w:val="303030"/>
          <w:sz w:val="30"/>
          <w:szCs w:val="30"/>
          <w:lang w:eastAsia="ru-RU"/>
        </w:rPr>
      </w:pPr>
      <w:r w:rsidRPr="00E901F9">
        <w:rPr>
          <w:rFonts w:ascii="PTAstraSerif" w:eastAsia="Times New Roman" w:hAnsi="PTAstraSerif" w:cs="Times New Roman"/>
          <w:color w:val="303030"/>
          <w:sz w:val="30"/>
          <w:szCs w:val="30"/>
          <w:lang w:eastAsia="ru-RU"/>
        </w:rPr>
        <w:t>В самом начале парада солдаты пронесли знамя Победы, а историческая часть праздника была представлена проходом военачальников и войсковых частей, участвовавших в Великой Отечественной войне. Завершил первую часть парада сводный батальон ветеранов-моряков.</w:t>
      </w:r>
    </w:p>
    <w:p w:rsidR="00E901F9" w:rsidRPr="00E901F9" w:rsidRDefault="00E901F9" w:rsidP="00E901F9">
      <w:pPr>
        <w:shd w:val="clear" w:color="auto" w:fill="FFFFFF"/>
        <w:spacing w:after="0" w:line="450" w:lineRule="atLeast"/>
        <w:rPr>
          <w:rFonts w:ascii="PTAstraSerif" w:eastAsia="Times New Roman" w:hAnsi="PTAstraSerif" w:cs="Times New Roman"/>
          <w:color w:val="303030"/>
          <w:sz w:val="30"/>
          <w:szCs w:val="30"/>
          <w:lang w:eastAsia="ru-RU"/>
        </w:rPr>
      </w:pPr>
      <w:r w:rsidRPr="00E901F9">
        <w:rPr>
          <w:rFonts w:ascii="PTAstraSerif" w:eastAsia="Times New Roman" w:hAnsi="PTAstraSerif" w:cs="Times New Roman"/>
          <w:color w:val="303030"/>
          <w:sz w:val="30"/>
          <w:szCs w:val="30"/>
          <w:lang w:eastAsia="ru-RU"/>
        </w:rPr>
        <w:t>В современной части участвовали солдаты российской армии и курсанты военных училищ. В завершении по Красной площади прошел оркестр Минобороны РФ.</w:t>
      </w:r>
    </w:p>
    <w:p w:rsidR="00E901F9" w:rsidRPr="00E901F9" w:rsidRDefault="00E901F9" w:rsidP="00E901F9">
      <w:pPr>
        <w:shd w:val="clear" w:color="auto" w:fill="F3F3F3"/>
        <w:spacing w:after="0" w:line="240" w:lineRule="auto"/>
        <w:rPr>
          <w:rFonts w:ascii="PTAstraSerif" w:eastAsia="Times New Roman" w:hAnsi="PTAstraSerif" w:cs="Times New Roman"/>
          <w:color w:val="303030"/>
          <w:sz w:val="30"/>
          <w:szCs w:val="30"/>
          <w:lang w:eastAsia="ru-RU"/>
        </w:rPr>
      </w:pPr>
    </w:p>
    <w:p w:rsidR="00E901F9" w:rsidRDefault="00E901F9"/>
    <w:p w:rsidR="00E901F9" w:rsidRPr="00E901F9" w:rsidRDefault="00E901F9" w:rsidP="00E901F9">
      <w:pPr>
        <w:shd w:val="clear" w:color="auto" w:fill="F3F3F3"/>
        <w:spacing w:after="0" w:line="240" w:lineRule="auto"/>
        <w:rPr>
          <w:rFonts w:ascii="PTAstraSerif" w:eastAsia="Times New Roman" w:hAnsi="PTAstraSerif" w:cs="Times New Roman"/>
          <w:color w:val="303030"/>
          <w:sz w:val="30"/>
          <w:szCs w:val="30"/>
          <w:lang w:eastAsia="ru-RU"/>
        </w:rPr>
      </w:pPr>
      <w:r>
        <w:rPr>
          <w:rFonts w:ascii="PTAstraSerif" w:eastAsia="Times New Roman" w:hAnsi="PTAstraSerif" w:cs="Times New Roman"/>
          <w:noProof/>
          <w:color w:val="303030"/>
          <w:sz w:val="30"/>
          <w:szCs w:val="30"/>
          <w:lang w:eastAsia="ru-RU"/>
        </w:rPr>
        <w:lastRenderedPageBreak/>
        <w:drawing>
          <wp:inline distT="0" distB="0" distL="0" distR="0">
            <wp:extent cx="8229600" cy="5476875"/>
            <wp:effectExtent l="19050" t="0" r="0" b="0"/>
            <wp:docPr id="14" name="Рисунок 14" descr="https://moslenta.ru/thumb/902x0/filters:quality(75):no_upscale()/imgs/2016/05/06/14/45145/254a75eac737b10f4d14e34e1485145c32977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oslenta.ru/thumb/902x0/filters:quality(75):no_upscale()/imgs/2016/05/06/14/45145/254a75eac737b10f4d14e34e1485145c32977370.jpg"/>
                    <pic:cNvPicPr>
                      <a:picLocks noChangeAspect="1" noChangeArrowheads="1"/>
                    </pic:cNvPicPr>
                  </pic:nvPicPr>
                  <pic:blipFill>
                    <a:blip r:embed="rId5"/>
                    <a:srcRect/>
                    <a:stretch>
                      <a:fillRect/>
                    </a:stretch>
                  </pic:blipFill>
                  <pic:spPr bwMode="auto">
                    <a:xfrm>
                      <a:off x="0" y="0"/>
                      <a:ext cx="8229600" cy="5476875"/>
                    </a:xfrm>
                    <a:prstGeom prst="rect">
                      <a:avLst/>
                    </a:prstGeom>
                    <a:noFill/>
                    <a:ln w="9525">
                      <a:noFill/>
                      <a:miter lim="800000"/>
                      <a:headEnd/>
                      <a:tailEnd/>
                    </a:ln>
                  </pic:spPr>
                </pic:pic>
              </a:graphicData>
            </a:graphic>
          </wp:inline>
        </w:drawing>
      </w:r>
    </w:p>
    <w:p w:rsidR="00E901F9" w:rsidRDefault="00E901F9"/>
    <w:p w:rsidR="00E901F9" w:rsidRDefault="00E901F9"/>
    <w:p w:rsidR="00E901F9" w:rsidRDefault="00E901F9" w:rsidP="00E901F9">
      <w:pPr>
        <w:pStyle w:val="3"/>
        <w:shd w:val="clear" w:color="auto" w:fill="FFFFFF"/>
        <w:spacing w:before="0" w:beforeAutospacing="0" w:after="300" w:afterAutospacing="0" w:line="420" w:lineRule="atLeast"/>
        <w:rPr>
          <w:rFonts w:ascii="PTAstraSans" w:hAnsi="PTAstraSans"/>
          <w:color w:val="303030"/>
          <w:sz w:val="36"/>
          <w:szCs w:val="36"/>
        </w:rPr>
      </w:pPr>
      <w:r>
        <w:rPr>
          <w:rFonts w:ascii="PTAstraSans" w:hAnsi="PTAstraSans"/>
          <w:color w:val="303030"/>
          <w:sz w:val="36"/>
          <w:szCs w:val="36"/>
        </w:rPr>
        <w:t>Парад Победы 2005 года</w:t>
      </w:r>
    </w:p>
    <w:p w:rsidR="00E901F9" w:rsidRDefault="00E901F9" w:rsidP="00E901F9">
      <w:pPr>
        <w:pStyle w:val="jsx-3332198469"/>
        <w:shd w:val="clear" w:color="auto" w:fill="FFFFFF"/>
        <w:spacing w:before="0" w:beforeAutospacing="0" w:after="300" w:afterAutospacing="0"/>
        <w:rPr>
          <w:rFonts w:ascii="PTAstraSerif" w:hAnsi="PTAstraSerif"/>
          <w:color w:val="303030"/>
          <w:sz w:val="30"/>
          <w:szCs w:val="30"/>
        </w:rPr>
      </w:pPr>
      <w:r>
        <w:rPr>
          <w:rFonts w:ascii="PTAstraSerif" w:hAnsi="PTAstraSerif"/>
          <w:color w:val="303030"/>
          <w:sz w:val="30"/>
          <w:szCs w:val="30"/>
        </w:rPr>
        <w:t>Парад 2005 года ознаменовал 60-летие Победы. На праздник в Москву прибыли лидеры большинства ведущих мировых держав.</w:t>
      </w:r>
    </w:p>
    <w:p w:rsidR="00E901F9" w:rsidRDefault="00E901F9" w:rsidP="00E901F9">
      <w:pPr>
        <w:pStyle w:val="jsx-3332198469"/>
        <w:shd w:val="clear" w:color="auto" w:fill="FFFFFF"/>
        <w:spacing w:before="0" w:beforeAutospacing="0" w:after="300" w:afterAutospacing="0"/>
        <w:rPr>
          <w:rFonts w:ascii="PTAstraSerif" w:hAnsi="PTAstraSerif"/>
          <w:color w:val="303030"/>
          <w:sz w:val="30"/>
          <w:szCs w:val="30"/>
        </w:rPr>
      </w:pPr>
      <w:r>
        <w:rPr>
          <w:rFonts w:ascii="PTAstraSerif" w:hAnsi="PTAstraSerif"/>
          <w:color w:val="303030"/>
          <w:sz w:val="30"/>
          <w:szCs w:val="30"/>
        </w:rPr>
        <w:t>По Красной площади пронесли знамена отличившихся во времена войны частей, затем проследовали военнослужащие российской армии, а также участники боевых действий в Афганистане и Чечне.</w:t>
      </w:r>
    </w:p>
    <w:p w:rsidR="00E901F9" w:rsidRDefault="00E901F9" w:rsidP="00E901F9">
      <w:pPr>
        <w:pStyle w:val="jsx-3332198469"/>
        <w:shd w:val="clear" w:color="auto" w:fill="FFFFFF"/>
        <w:spacing w:before="0" w:beforeAutospacing="0" w:after="300" w:afterAutospacing="0"/>
        <w:rPr>
          <w:rFonts w:ascii="PTAstraSerif" w:hAnsi="PTAstraSerif"/>
          <w:color w:val="303030"/>
          <w:sz w:val="30"/>
          <w:szCs w:val="30"/>
        </w:rPr>
      </w:pPr>
      <w:r>
        <w:rPr>
          <w:rFonts w:ascii="PTAstraSerif" w:hAnsi="PTAstraSerif"/>
          <w:color w:val="303030"/>
          <w:sz w:val="30"/>
          <w:szCs w:val="30"/>
        </w:rPr>
        <w:t>В небе над центром столицы пронеслись боевые истребители МиГ-29 и Су-27, а также штурмовики Су-25. А вот наземная техника в этом параде использовалась минимально.</w:t>
      </w:r>
    </w:p>
    <w:p w:rsidR="00E901F9" w:rsidRDefault="00E901F9" w:rsidP="00E901F9">
      <w:pPr>
        <w:pStyle w:val="jsx-3332198469"/>
        <w:shd w:val="clear" w:color="auto" w:fill="FFFFFF"/>
        <w:spacing w:before="0" w:beforeAutospacing="0" w:after="0" w:afterAutospacing="0"/>
        <w:rPr>
          <w:rFonts w:ascii="PTAstraSerif" w:hAnsi="PTAstraSerif"/>
          <w:color w:val="303030"/>
          <w:sz w:val="30"/>
          <w:szCs w:val="30"/>
        </w:rPr>
      </w:pPr>
      <w:r>
        <w:rPr>
          <w:rFonts w:ascii="PTAstraSerif" w:hAnsi="PTAstraSerif"/>
          <w:color w:val="303030"/>
          <w:sz w:val="30"/>
          <w:szCs w:val="30"/>
        </w:rPr>
        <w:lastRenderedPageBreak/>
        <w:t xml:space="preserve">Кульминацией парада стал проезд ветеранов по Красной площади. На 130 </w:t>
      </w:r>
      <w:proofErr w:type="spellStart"/>
      <w:r>
        <w:rPr>
          <w:rFonts w:ascii="PTAstraSerif" w:hAnsi="PTAstraSerif"/>
          <w:color w:val="303030"/>
          <w:sz w:val="30"/>
          <w:szCs w:val="30"/>
        </w:rPr>
        <w:t>ЗиЛах</w:t>
      </w:r>
      <w:proofErr w:type="spellEnd"/>
      <w:r>
        <w:rPr>
          <w:rFonts w:ascii="PTAstraSerif" w:hAnsi="PTAstraSerif"/>
          <w:color w:val="303030"/>
          <w:sz w:val="30"/>
          <w:szCs w:val="30"/>
        </w:rPr>
        <w:t>, которые были оформлены в виде военных «полуторок» провезли 2600 участников</w:t>
      </w:r>
      <w:proofErr w:type="gramStart"/>
      <w:r>
        <w:rPr>
          <w:rFonts w:ascii="PTAstraSerif" w:hAnsi="PTAstraSerif"/>
          <w:color w:val="303030"/>
          <w:sz w:val="30"/>
          <w:szCs w:val="30"/>
        </w:rPr>
        <w:t xml:space="preserve"> В</w:t>
      </w:r>
      <w:proofErr w:type="gramEnd"/>
      <w:r>
        <w:rPr>
          <w:rFonts w:ascii="PTAstraSerif" w:hAnsi="PTAstraSerif"/>
          <w:color w:val="303030"/>
          <w:sz w:val="30"/>
          <w:szCs w:val="30"/>
        </w:rPr>
        <w:t>торой Мировой войны.</w:t>
      </w:r>
    </w:p>
    <w:p w:rsidR="00BE3EE8" w:rsidRDefault="00BE3EE8" w:rsidP="00E901F9">
      <w:pPr>
        <w:pStyle w:val="jsx-3332198469"/>
        <w:shd w:val="clear" w:color="auto" w:fill="FFFFFF"/>
        <w:spacing w:before="0" w:beforeAutospacing="0" w:after="0" w:afterAutospacing="0"/>
        <w:rPr>
          <w:rFonts w:ascii="PTAstraSerif" w:hAnsi="PTAstraSerif"/>
          <w:color w:val="303030"/>
          <w:sz w:val="30"/>
          <w:szCs w:val="30"/>
        </w:rPr>
      </w:pPr>
    </w:p>
    <w:p w:rsidR="00BE3EE8" w:rsidRDefault="00BE3EE8" w:rsidP="00E901F9">
      <w:pPr>
        <w:pStyle w:val="jsx-3332198469"/>
        <w:shd w:val="clear" w:color="auto" w:fill="FFFFFF"/>
        <w:spacing w:before="0" w:beforeAutospacing="0" w:after="0" w:afterAutospacing="0"/>
        <w:rPr>
          <w:rFonts w:ascii="PTAstraSerif" w:hAnsi="PTAstraSerif"/>
          <w:color w:val="303030"/>
          <w:sz w:val="30"/>
          <w:szCs w:val="30"/>
        </w:rPr>
      </w:pPr>
    </w:p>
    <w:p w:rsidR="00BE3EE8" w:rsidRPr="00BE3EE8" w:rsidRDefault="00964013" w:rsidP="00BE3EE8">
      <w:pPr>
        <w:spacing w:after="0" w:line="240" w:lineRule="auto"/>
        <w:rPr>
          <w:rFonts w:ascii="Times New Roman" w:eastAsia="Times New Roman" w:hAnsi="Times New Roman" w:cs="Times New Roman"/>
          <w:sz w:val="24"/>
          <w:szCs w:val="24"/>
          <w:lang w:eastAsia="ru-RU"/>
        </w:rPr>
      </w:pPr>
      <w:r w:rsidRPr="00964013">
        <w:rPr>
          <w:rFonts w:ascii="Times New Roman" w:eastAsia="Times New Roman" w:hAnsi="Times New Roman" w:cs="Times New Roman"/>
          <w:sz w:val="24"/>
          <w:szCs w:val="24"/>
          <w:lang w:eastAsia="ru-RU"/>
        </w:rPr>
        <w:pict>
          <v:shape id="_x0000_i1028" type="#_x0000_t75" alt="" style="width:24pt;height:24pt"/>
        </w:pict>
      </w:r>
    </w:p>
    <w:p w:rsidR="00BE3EE8" w:rsidRPr="00BE3EE8" w:rsidRDefault="00BE3EE8" w:rsidP="00BE3E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229600" cy="5267325"/>
            <wp:effectExtent l="19050" t="0" r="0" b="0"/>
            <wp:docPr id="17" name="Рисунок 17" descr="https://moslenta.ru/thumb/938x0/filters:quality(75):no_upscale()/imgs/2016/05/06/14/45146/5fe7cedfaaf03c96f0f709b0296daeb15ea4c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oslenta.ru/thumb/938x0/filters:quality(75):no_upscale()/imgs/2016/05/06/14/45146/5fe7cedfaaf03c96f0f709b0296daeb15ea4c620.jpg"/>
                    <pic:cNvPicPr>
                      <a:picLocks noChangeAspect="1" noChangeArrowheads="1"/>
                    </pic:cNvPicPr>
                  </pic:nvPicPr>
                  <pic:blipFill>
                    <a:blip r:embed="rId6"/>
                    <a:srcRect/>
                    <a:stretch>
                      <a:fillRect/>
                    </a:stretch>
                  </pic:blipFill>
                  <pic:spPr bwMode="auto">
                    <a:xfrm>
                      <a:off x="0" y="0"/>
                      <a:ext cx="8229600" cy="5267325"/>
                    </a:xfrm>
                    <a:prstGeom prst="rect">
                      <a:avLst/>
                    </a:prstGeom>
                    <a:noFill/>
                    <a:ln w="9525">
                      <a:noFill/>
                      <a:miter lim="800000"/>
                      <a:headEnd/>
                      <a:tailEnd/>
                    </a:ln>
                  </pic:spPr>
                </pic:pic>
              </a:graphicData>
            </a:graphic>
          </wp:inline>
        </w:drawing>
      </w:r>
    </w:p>
    <w:p w:rsidR="00BE3EE8" w:rsidRPr="00BE3EE8" w:rsidRDefault="00964013" w:rsidP="00BE3EE8">
      <w:pPr>
        <w:spacing w:after="0" w:line="240" w:lineRule="auto"/>
        <w:rPr>
          <w:rFonts w:ascii="Times New Roman" w:eastAsia="Times New Roman" w:hAnsi="Times New Roman" w:cs="Times New Roman"/>
          <w:sz w:val="24"/>
          <w:szCs w:val="24"/>
          <w:lang w:eastAsia="ru-RU"/>
        </w:rPr>
      </w:pPr>
      <w:r w:rsidRPr="00964013">
        <w:rPr>
          <w:rFonts w:ascii="Times New Roman" w:eastAsia="Times New Roman" w:hAnsi="Times New Roman" w:cs="Times New Roman"/>
          <w:sz w:val="24"/>
          <w:szCs w:val="24"/>
          <w:lang w:eastAsia="ru-RU"/>
        </w:rPr>
        <w:pict>
          <v:shape id="_x0000_i1029" type="#_x0000_t75" alt="" style="width:24pt;height:24pt"/>
        </w:pict>
      </w:r>
    </w:p>
    <w:p w:rsidR="00E901F9" w:rsidRDefault="00E901F9"/>
    <w:p w:rsidR="00BE3EE8" w:rsidRDefault="00BE3EE8"/>
    <w:p w:rsidR="00BE3EE8" w:rsidRPr="00BE3EE8" w:rsidRDefault="00BE3EE8" w:rsidP="00BE3EE8">
      <w:pPr>
        <w:shd w:val="clear" w:color="auto" w:fill="FFFFFF"/>
        <w:spacing w:after="300" w:line="420" w:lineRule="atLeast"/>
        <w:outlineLvl w:val="2"/>
        <w:rPr>
          <w:rFonts w:ascii="PTAstraSans" w:eastAsia="Times New Roman" w:hAnsi="PTAstraSans" w:cs="Times New Roman"/>
          <w:b/>
          <w:bCs/>
          <w:color w:val="303030"/>
          <w:sz w:val="36"/>
          <w:szCs w:val="36"/>
          <w:lang w:eastAsia="ru-RU"/>
        </w:rPr>
      </w:pPr>
      <w:r w:rsidRPr="00BE3EE8">
        <w:rPr>
          <w:rFonts w:ascii="PTAstraSans" w:eastAsia="Times New Roman" w:hAnsi="PTAstraSans" w:cs="Times New Roman"/>
          <w:b/>
          <w:bCs/>
          <w:color w:val="303030"/>
          <w:sz w:val="36"/>
          <w:szCs w:val="36"/>
          <w:lang w:eastAsia="ru-RU"/>
        </w:rPr>
        <w:t>Парад Победы 2010 года</w:t>
      </w:r>
    </w:p>
    <w:p w:rsidR="00BE3EE8" w:rsidRPr="00BE3EE8" w:rsidRDefault="00BE3EE8" w:rsidP="00BE3EE8">
      <w:pPr>
        <w:shd w:val="clear" w:color="auto" w:fill="FFFFFF"/>
        <w:spacing w:after="300" w:line="450" w:lineRule="atLeast"/>
        <w:rPr>
          <w:rFonts w:ascii="PTAstraSerif" w:eastAsia="Times New Roman" w:hAnsi="PTAstraSerif" w:cs="Times New Roman"/>
          <w:color w:val="303030"/>
          <w:sz w:val="30"/>
          <w:szCs w:val="30"/>
          <w:lang w:eastAsia="ru-RU"/>
        </w:rPr>
      </w:pPr>
      <w:r w:rsidRPr="00BE3EE8">
        <w:rPr>
          <w:rFonts w:ascii="PTAstraSerif" w:eastAsia="Times New Roman" w:hAnsi="PTAstraSerif" w:cs="Times New Roman"/>
          <w:color w:val="303030"/>
          <w:sz w:val="30"/>
          <w:szCs w:val="30"/>
          <w:lang w:eastAsia="ru-RU"/>
        </w:rPr>
        <w:t xml:space="preserve">В 2010 году парад Победы был длиннее, чем обычно – час и пятнадцать минут вместо одного часа. Также примечательно, что в параде приняли участие не только ветераны Великой Отечественной войны и российские войска, но и представители стран антигитлеровской </w:t>
      </w:r>
      <w:r w:rsidRPr="00BE3EE8">
        <w:rPr>
          <w:rFonts w:ascii="PTAstraSerif" w:eastAsia="Times New Roman" w:hAnsi="PTAstraSerif" w:cs="Times New Roman"/>
          <w:color w:val="303030"/>
          <w:sz w:val="30"/>
          <w:szCs w:val="30"/>
          <w:lang w:eastAsia="ru-RU"/>
        </w:rPr>
        <w:lastRenderedPageBreak/>
        <w:t>коалиции – Великобритании, США, Франции, Польши, а также и других государств.</w:t>
      </w:r>
    </w:p>
    <w:p w:rsidR="00BE3EE8" w:rsidRPr="00BE3EE8" w:rsidRDefault="00BE3EE8" w:rsidP="00BE3EE8">
      <w:pPr>
        <w:shd w:val="clear" w:color="auto" w:fill="FFFFFF"/>
        <w:spacing w:after="300" w:line="450" w:lineRule="atLeast"/>
        <w:rPr>
          <w:rFonts w:ascii="PTAstraSerif" w:eastAsia="Times New Roman" w:hAnsi="PTAstraSerif" w:cs="Times New Roman"/>
          <w:color w:val="303030"/>
          <w:sz w:val="30"/>
          <w:szCs w:val="30"/>
          <w:lang w:eastAsia="ru-RU"/>
        </w:rPr>
      </w:pPr>
      <w:r w:rsidRPr="00BE3EE8">
        <w:rPr>
          <w:rFonts w:ascii="PTAstraSerif" w:eastAsia="Times New Roman" w:hAnsi="PTAstraSerif" w:cs="Times New Roman"/>
          <w:color w:val="303030"/>
          <w:sz w:val="30"/>
          <w:szCs w:val="30"/>
          <w:lang w:eastAsia="ru-RU"/>
        </w:rPr>
        <w:t>Строй иностранных участников замыкала колонна военных из Туркмении во главе с командиром, который въехал на площадь на ахалтекинском жеребце – правнуке коня, на котором Жуков принимал парад Победы 1945 года.</w:t>
      </w:r>
    </w:p>
    <w:p w:rsidR="00BE3EE8" w:rsidRPr="00BE3EE8" w:rsidRDefault="00BE3EE8" w:rsidP="00BE3EE8">
      <w:pPr>
        <w:shd w:val="clear" w:color="auto" w:fill="FFFFFF"/>
        <w:spacing w:after="0" w:line="450" w:lineRule="atLeast"/>
        <w:rPr>
          <w:rFonts w:ascii="PTAstraSerif" w:eastAsia="Times New Roman" w:hAnsi="PTAstraSerif" w:cs="Times New Roman"/>
          <w:color w:val="303030"/>
          <w:sz w:val="30"/>
          <w:szCs w:val="30"/>
          <w:lang w:eastAsia="ru-RU"/>
        </w:rPr>
      </w:pPr>
      <w:r w:rsidRPr="00BE3EE8">
        <w:rPr>
          <w:rFonts w:ascii="PTAstraSerif" w:eastAsia="Times New Roman" w:hAnsi="PTAstraSerif" w:cs="Times New Roman"/>
          <w:color w:val="303030"/>
          <w:sz w:val="30"/>
          <w:szCs w:val="30"/>
          <w:lang w:eastAsia="ru-RU"/>
        </w:rPr>
        <w:t>В ходе парада на Красной площади появились колонны старой и современной боевой техники, а над участниками пролетели военные самолеты и вертолеты. Всего в торжествах приняли участие более 11 тысяч человек.</w:t>
      </w:r>
    </w:p>
    <w:p w:rsidR="00BE3EE8" w:rsidRPr="00BE3EE8" w:rsidRDefault="00BE3EE8" w:rsidP="00BE3EE8">
      <w:pPr>
        <w:shd w:val="clear" w:color="auto" w:fill="F3F3F3"/>
        <w:spacing w:after="0" w:line="240" w:lineRule="auto"/>
        <w:rPr>
          <w:rFonts w:ascii="PTAstraSerif" w:eastAsia="Times New Roman" w:hAnsi="PTAstraSerif" w:cs="Times New Roman"/>
          <w:color w:val="303030"/>
          <w:sz w:val="30"/>
          <w:szCs w:val="30"/>
          <w:lang w:eastAsia="ru-RU"/>
        </w:rPr>
      </w:pPr>
      <w:r>
        <w:rPr>
          <w:rFonts w:ascii="PTAstraSerif" w:eastAsia="Times New Roman" w:hAnsi="PTAstraSerif" w:cs="Times New Roman"/>
          <w:noProof/>
          <w:color w:val="303030"/>
          <w:sz w:val="30"/>
          <w:szCs w:val="30"/>
          <w:lang w:eastAsia="ru-RU"/>
        </w:rPr>
        <w:drawing>
          <wp:inline distT="0" distB="0" distL="0" distR="0">
            <wp:extent cx="7867650" cy="5486400"/>
            <wp:effectExtent l="19050" t="0" r="0" b="0"/>
            <wp:docPr id="22" name="Рисунок 22" descr="https://moslenta.ru/thumb/861x0/filters:quality(75):no_upscale()/imgs/2016/05/06/14/45150/0952b55eaac9d8d1424c5cdcdd127ec312738b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oslenta.ru/thumb/861x0/filters:quality(75):no_upscale()/imgs/2016/05/06/14/45150/0952b55eaac9d8d1424c5cdcdd127ec312738bdf.jpg"/>
                    <pic:cNvPicPr>
                      <a:picLocks noChangeAspect="1" noChangeArrowheads="1"/>
                    </pic:cNvPicPr>
                  </pic:nvPicPr>
                  <pic:blipFill>
                    <a:blip r:embed="rId7"/>
                    <a:srcRect/>
                    <a:stretch>
                      <a:fillRect/>
                    </a:stretch>
                  </pic:blipFill>
                  <pic:spPr bwMode="auto">
                    <a:xfrm>
                      <a:off x="0" y="0"/>
                      <a:ext cx="7867650" cy="5486400"/>
                    </a:xfrm>
                    <a:prstGeom prst="rect">
                      <a:avLst/>
                    </a:prstGeom>
                    <a:noFill/>
                    <a:ln w="9525">
                      <a:noFill/>
                      <a:miter lim="800000"/>
                      <a:headEnd/>
                      <a:tailEnd/>
                    </a:ln>
                  </pic:spPr>
                </pic:pic>
              </a:graphicData>
            </a:graphic>
          </wp:inline>
        </w:drawing>
      </w:r>
    </w:p>
    <w:p w:rsidR="00BE3EE8" w:rsidRDefault="00BE3EE8"/>
    <w:p w:rsidR="00BE3EE8" w:rsidRDefault="00BE3EE8"/>
    <w:p w:rsidR="00BE3EE8" w:rsidRPr="00BE3EE8" w:rsidRDefault="00BE3EE8" w:rsidP="00BE3EE8">
      <w:pPr>
        <w:shd w:val="clear" w:color="auto" w:fill="FFFFFF"/>
        <w:spacing w:after="300" w:line="420" w:lineRule="atLeast"/>
        <w:outlineLvl w:val="2"/>
        <w:rPr>
          <w:rFonts w:ascii="PTAstraSans" w:eastAsia="Times New Roman" w:hAnsi="PTAstraSans" w:cs="Times New Roman"/>
          <w:b/>
          <w:bCs/>
          <w:color w:val="303030"/>
          <w:sz w:val="36"/>
          <w:szCs w:val="36"/>
          <w:lang w:eastAsia="ru-RU"/>
        </w:rPr>
      </w:pPr>
      <w:r w:rsidRPr="00BE3EE8">
        <w:rPr>
          <w:rFonts w:ascii="PTAstraSans" w:eastAsia="Times New Roman" w:hAnsi="PTAstraSans" w:cs="Times New Roman"/>
          <w:b/>
          <w:bCs/>
          <w:color w:val="303030"/>
          <w:sz w:val="36"/>
          <w:szCs w:val="36"/>
          <w:lang w:eastAsia="ru-RU"/>
        </w:rPr>
        <w:lastRenderedPageBreak/>
        <w:t>Парад Победы 2015 года</w:t>
      </w:r>
    </w:p>
    <w:p w:rsidR="00BE3EE8" w:rsidRPr="00BE3EE8" w:rsidRDefault="00BE3EE8" w:rsidP="00BE3EE8">
      <w:pPr>
        <w:shd w:val="clear" w:color="auto" w:fill="FFFFFF"/>
        <w:spacing w:after="300" w:line="450" w:lineRule="atLeast"/>
        <w:rPr>
          <w:rFonts w:ascii="PTAstraSerif" w:eastAsia="Times New Roman" w:hAnsi="PTAstraSerif" w:cs="Times New Roman"/>
          <w:color w:val="303030"/>
          <w:sz w:val="30"/>
          <w:szCs w:val="30"/>
          <w:lang w:eastAsia="ru-RU"/>
        </w:rPr>
      </w:pPr>
      <w:r w:rsidRPr="00BE3EE8">
        <w:rPr>
          <w:rFonts w:ascii="PTAstraSerif" w:eastAsia="Times New Roman" w:hAnsi="PTAstraSerif" w:cs="Times New Roman"/>
          <w:color w:val="303030"/>
          <w:sz w:val="30"/>
          <w:szCs w:val="30"/>
          <w:lang w:eastAsia="ru-RU"/>
        </w:rPr>
        <w:t>Парад Победы 2015 года был ознаменован рядом нововведений. Во-первых, перед объездом войск министр обороны Сергей Шойгу снял фуражку и перекрестился. До него так не делал ни один военнослужащий. Во-вторых, впервые за всю историю парадов на Красной площади была объявлена минута молчания. Ранее она объявлялась по всей стране 9 мая, в 19:00 по московскому времени.</w:t>
      </w:r>
    </w:p>
    <w:p w:rsidR="00BE3EE8" w:rsidRPr="00BE3EE8" w:rsidRDefault="00BE3EE8" w:rsidP="00BE3EE8">
      <w:pPr>
        <w:shd w:val="clear" w:color="auto" w:fill="FFFFFF"/>
        <w:spacing w:after="0" w:line="450" w:lineRule="atLeast"/>
        <w:rPr>
          <w:rFonts w:ascii="PTAstraSerif" w:eastAsia="Times New Roman" w:hAnsi="PTAstraSerif" w:cs="Times New Roman"/>
          <w:color w:val="303030"/>
          <w:sz w:val="30"/>
          <w:szCs w:val="30"/>
          <w:lang w:eastAsia="ru-RU"/>
        </w:rPr>
      </w:pPr>
      <w:r w:rsidRPr="00BE3EE8">
        <w:rPr>
          <w:rFonts w:ascii="PTAstraSerif" w:eastAsia="Times New Roman" w:hAnsi="PTAstraSerif" w:cs="Times New Roman"/>
          <w:color w:val="303030"/>
          <w:sz w:val="30"/>
          <w:szCs w:val="30"/>
          <w:lang w:eastAsia="ru-RU"/>
        </w:rPr>
        <w:t>В параде приняли участие более 15 тысяч человек, 194 единицы бронетехники и 143 самолета и вертолета. На Красной площади были продемонстрированы новейшие российские боевые машины «Армата», «Бумеранг», «</w:t>
      </w:r>
      <w:proofErr w:type="spellStart"/>
      <w:r w:rsidRPr="00BE3EE8">
        <w:rPr>
          <w:rFonts w:ascii="PTAstraSerif" w:eastAsia="Times New Roman" w:hAnsi="PTAstraSerif" w:cs="Times New Roman"/>
          <w:color w:val="303030"/>
          <w:sz w:val="30"/>
          <w:szCs w:val="30"/>
          <w:lang w:eastAsia="ru-RU"/>
        </w:rPr>
        <w:t>Ярс</w:t>
      </w:r>
      <w:proofErr w:type="spellEnd"/>
      <w:r w:rsidRPr="00BE3EE8">
        <w:rPr>
          <w:rFonts w:ascii="PTAstraSerif" w:eastAsia="Times New Roman" w:hAnsi="PTAstraSerif" w:cs="Times New Roman"/>
          <w:color w:val="303030"/>
          <w:sz w:val="30"/>
          <w:szCs w:val="30"/>
          <w:lang w:eastAsia="ru-RU"/>
        </w:rPr>
        <w:t>» и другие. Групповой пролет на самолетах Як-130 выполнила новая пилотажная группа «Крылья Тавриды», а также тяжелые самолеты Ил-76, Ту-95 и Ту-160.</w:t>
      </w:r>
    </w:p>
    <w:p w:rsidR="00BE3EE8" w:rsidRPr="00BE3EE8" w:rsidRDefault="00BE3EE8" w:rsidP="00BE3EE8">
      <w:pPr>
        <w:shd w:val="clear" w:color="auto" w:fill="F3F3F3"/>
        <w:spacing w:after="0" w:line="240" w:lineRule="auto"/>
        <w:rPr>
          <w:rFonts w:ascii="PTAstraSerif" w:eastAsia="Times New Roman" w:hAnsi="PTAstraSerif" w:cs="Times New Roman"/>
          <w:color w:val="303030"/>
          <w:sz w:val="30"/>
          <w:szCs w:val="30"/>
          <w:lang w:eastAsia="ru-RU"/>
        </w:rPr>
      </w:pPr>
      <w:r>
        <w:rPr>
          <w:rFonts w:ascii="PTAstraSerif" w:eastAsia="Times New Roman" w:hAnsi="PTAstraSerif" w:cs="Times New Roman"/>
          <w:noProof/>
          <w:color w:val="303030"/>
          <w:sz w:val="30"/>
          <w:szCs w:val="30"/>
          <w:lang w:eastAsia="ru-RU"/>
        </w:rPr>
        <w:lastRenderedPageBreak/>
        <w:drawing>
          <wp:inline distT="0" distB="0" distL="0" distR="0">
            <wp:extent cx="8077200" cy="5486400"/>
            <wp:effectExtent l="19050" t="0" r="0" b="0"/>
            <wp:docPr id="24" name="Рисунок 24" descr="https://moslenta.ru/thumb/884x0/filters:quality(75):no_upscale()/imgs/2016/05/06/14/45155/3ab9c7e242b0b75900e398ee5e286d69e7e89f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oslenta.ru/thumb/884x0/filters:quality(75):no_upscale()/imgs/2016/05/06/14/45155/3ab9c7e242b0b75900e398ee5e286d69e7e89fae.jpg"/>
                    <pic:cNvPicPr>
                      <a:picLocks noChangeAspect="1" noChangeArrowheads="1"/>
                    </pic:cNvPicPr>
                  </pic:nvPicPr>
                  <pic:blipFill>
                    <a:blip r:embed="rId8"/>
                    <a:srcRect/>
                    <a:stretch>
                      <a:fillRect/>
                    </a:stretch>
                  </pic:blipFill>
                  <pic:spPr bwMode="auto">
                    <a:xfrm>
                      <a:off x="0" y="0"/>
                      <a:ext cx="8077200" cy="5486400"/>
                    </a:xfrm>
                    <a:prstGeom prst="rect">
                      <a:avLst/>
                    </a:prstGeom>
                    <a:noFill/>
                    <a:ln w="9525">
                      <a:noFill/>
                      <a:miter lim="800000"/>
                      <a:headEnd/>
                      <a:tailEnd/>
                    </a:ln>
                  </pic:spPr>
                </pic:pic>
              </a:graphicData>
            </a:graphic>
          </wp:inline>
        </w:drawing>
      </w:r>
    </w:p>
    <w:p w:rsidR="00BE3EE8" w:rsidRDefault="00BE3EE8"/>
    <w:sectPr w:rsidR="00BE3EE8" w:rsidSect="001C5C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AstraSans">
    <w:altName w:val="Times New Roman"/>
    <w:panose1 w:val="00000000000000000000"/>
    <w:charset w:val="00"/>
    <w:family w:val="roman"/>
    <w:notTrueType/>
    <w:pitch w:val="default"/>
    <w:sig w:usb0="00000000" w:usb1="00000000" w:usb2="00000000" w:usb3="00000000" w:csb0="00000000" w:csb1="00000000"/>
  </w:font>
  <w:font w:name="PTAstra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01F9"/>
    <w:rsid w:val="001C5C6A"/>
    <w:rsid w:val="00257179"/>
    <w:rsid w:val="00964013"/>
    <w:rsid w:val="00BE3EE8"/>
    <w:rsid w:val="00E90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C6A"/>
  </w:style>
  <w:style w:type="paragraph" w:styleId="3">
    <w:name w:val="heading 3"/>
    <w:basedOn w:val="a"/>
    <w:link w:val="30"/>
    <w:uiPriority w:val="9"/>
    <w:qFormat/>
    <w:rsid w:val="00E901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01F9"/>
    <w:rPr>
      <w:rFonts w:ascii="Times New Roman" w:eastAsia="Times New Roman" w:hAnsi="Times New Roman" w:cs="Times New Roman"/>
      <w:b/>
      <w:bCs/>
      <w:sz w:val="27"/>
      <w:szCs w:val="27"/>
      <w:lang w:eastAsia="ru-RU"/>
    </w:rPr>
  </w:style>
  <w:style w:type="paragraph" w:customStyle="1" w:styleId="jsx-3332198469">
    <w:name w:val="jsx-3332198469"/>
    <w:basedOn w:val="a"/>
    <w:rsid w:val="00E90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901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1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708034">
      <w:bodyDiv w:val="1"/>
      <w:marLeft w:val="0"/>
      <w:marRight w:val="0"/>
      <w:marTop w:val="0"/>
      <w:marBottom w:val="0"/>
      <w:divBdr>
        <w:top w:val="none" w:sz="0" w:space="0" w:color="auto"/>
        <w:left w:val="none" w:sz="0" w:space="0" w:color="auto"/>
        <w:bottom w:val="none" w:sz="0" w:space="0" w:color="auto"/>
        <w:right w:val="none" w:sz="0" w:space="0" w:color="auto"/>
      </w:divBdr>
    </w:div>
    <w:div w:id="232159415">
      <w:bodyDiv w:val="1"/>
      <w:marLeft w:val="0"/>
      <w:marRight w:val="0"/>
      <w:marTop w:val="0"/>
      <w:marBottom w:val="0"/>
      <w:divBdr>
        <w:top w:val="none" w:sz="0" w:space="0" w:color="auto"/>
        <w:left w:val="none" w:sz="0" w:space="0" w:color="auto"/>
        <w:bottom w:val="none" w:sz="0" w:space="0" w:color="auto"/>
        <w:right w:val="none" w:sz="0" w:space="0" w:color="auto"/>
      </w:divBdr>
      <w:divsChild>
        <w:div w:id="1743525463">
          <w:marLeft w:val="0"/>
          <w:marRight w:val="0"/>
          <w:marTop w:val="300"/>
          <w:marBottom w:val="0"/>
          <w:divBdr>
            <w:top w:val="none" w:sz="0" w:space="0" w:color="auto"/>
            <w:left w:val="none" w:sz="0" w:space="0" w:color="auto"/>
            <w:bottom w:val="none" w:sz="0" w:space="0" w:color="auto"/>
            <w:right w:val="none" w:sz="0" w:space="0" w:color="auto"/>
          </w:divBdr>
          <w:divsChild>
            <w:div w:id="868028750">
              <w:marLeft w:val="0"/>
              <w:marRight w:val="0"/>
              <w:marTop w:val="0"/>
              <w:marBottom w:val="0"/>
              <w:divBdr>
                <w:top w:val="none" w:sz="0" w:space="0" w:color="auto"/>
                <w:left w:val="none" w:sz="0" w:space="0" w:color="auto"/>
                <w:bottom w:val="none" w:sz="0" w:space="0" w:color="auto"/>
                <w:right w:val="none" w:sz="0" w:space="0" w:color="auto"/>
              </w:divBdr>
            </w:div>
          </w:divsChild>
        </w:div>
        <w:div w:id="1083261303">
          <w:marLeft w:val="0"/>
          <w:marRight w:val="0"/>
          <w:marTop w:val="300"/>
          <w:marBottom w:val="0"/>
          <w:divBdr>
            <w:top w:val="none" w:sz="0" w:space="0" w:color="auto"/>
            <w:left w:val="none" w:sz="0" w:space="0" w:color="auto"/>
            <w:bottom w:val="none" w:sz="0" w:space="0" w:color="auto"/>
            <w:right w:val="none" w:sz="0" w:space="0" w:color="auto"/>
          </w:divBdr>
          <w:divsChild>
            <w:div w:id="248579985">
              <w:marLeft w:val="0"/>
              <w:marRight w:val="0"/>
              <w:marTop w:val="0"/>
              <w:marBottom w:val="0"/>
              <w:divBdr>
                <w:top w:val="none" w:sz="0" w:space="0" w:color="auto"/>
                <w:left w:val="none" w:sz="0" w:space="0" w:color="auto"/>
                <w:bottom w:val="none" w:sz="0" w:space="0" w:color="auto"/>
                <w:right w:val="none" w:sz="0" w:space="0" w:color="auto"/>
              </w:divBdr>
              <w:divsChild>
                <w:div w:id="1365138355">
                  <w:marLeft w:val="0"/>
                  <w:marRight w:val="0"/>
                  <w:marTop w:val="0"/>
                  <w:marBottom w:val="0"/>
                  <w:divBdr>
                    <w:top w:val="none" w:sz="0" w:space="0" w:color="auto"/>
                    <w:left w:val="none" w:sz="0" w:space="0" w:color="auto"/>
                    <w:bottom w:val="none" w:sz="0" w:space="0" w:color="auto"/>
                    <w:right w:val="none" w:sz="0" w:space="0" w:color="auto"/>
                  </w:divBdr>
                  <w:divsChild>
                    <w:div w:id="1426076958">
                      <w:marLeft w:val="0"/>
                      <w:marRight w:val="0"/>
                      <w:marTop w:val="0"/>
                      <w:marBottom w:val="0"/>
                      <w:divBdr>
                        <w:top w:val="none" w:sz="0" w:space="0" w:color="auto"/>
                        <w:left w:val="none" w:sz="0" w:space="0" w:color="auto"/>
                        <w:bottom w:val="none" w:sz="0" w:space="0" w:color="auto"/>
                        <w:right w:val="none" w:sz="0" w:space="0" w:color="auto"/>
                      </w:divBdr>
                      <w:divsChild>
                        <w:div w:id="1579552708">
                          <w:marLeft w:val="0"/>
                          <w:marRight w:val="0"/>
                          <w:marTop w:val="0"/>
                          <w:marBottom w:val="0"/>
                          <w:divBdr>
                            <w:top w:val="none" w:sz="0" w:space="0" w:color="auto"/>
                            <w:left w:val="none" w:sz="0" w:space="0" w:color="auto"/>
                            <w:bottom w:val="none" w:sz="0" w:space="0" w:color="auto"/>
                            <w:right w:val="none" w:sz="0" w:space="0" w:color="auto"/>
                          </w:divBdr>
                          <w:divsChild>
                            <w:div w:id="1898006842">
                              <w:marLeft w:val="0"/>
                              <w:marRight w:val="0"/>
                              <w:marTop w:val="0"/>
                              <w:marBottom w:val="0"/>
                              <w:divBdr>
                                <w:top w:val="none" w:sz="0" w:space="0" w:color="auto"/>
                                <w:left w:val="none" w:sz="0" w:space="0" w:color="auto"/>
                                <w:bottom w:val="none" w:sz="0" w:space="0" w:color="auto"/>
                                <w:right w:val="none" w:sz="0" w:space="0" w:color="auto"/>
                              </w:divBdr>
                              <w:divsChild>
                                <w:div w:id="1316564504">
                                  <w:marLeft w:val="0"/>
                                  <w:marRight w:val="0"/>
                                  <w:marTop w:val="0"/>
                                  <w:marBottom w:val="0"/>
                                  <w:divBdr>
                                    <w:top w:val="none" w:sz="0" w:space="0" w:color="auto"/>
                                    <w:left w:val="none" w:sz="0" w:space="0" w:color="auto"/>
                                    <w:bottom w:val="none" w:sz="0" w:space="0" w:color="auto"/>
                                    <w:right w:val="none" w:sz="0" w:space="0" w:color="auto"/>
                                  </w:divBdr>
                                  <w:divsChild>
                                    <w:div w:id="608706154">
                                      <w:marLeft w:val="0"/>
                                      <w:marRight w:val="0"/>
                                      <w:marTop w:val="0"/>
                                      <w:marBottom w:val="0"/>
                                      <w:divBdr>
                                        <w:top w:val="none" w:sz="0" w:space="0" w:color="auto"/>
                                        <w:left w:val="none" w:sz="0" w:space="0" w:color="auto"/>
                                        <w:bottom w:val="none" w:sz="0" w:space="0" w:color="auto"/>
                                        <w:right w:val="none" w:sz="0" w:space="0" w:color="auto"/>
                                      </w:divBdr>
                                      <w:divsChild>
                                        <w:div w:id="61562130">
                                          <w:marLeft w:val="0"/>
                                          <w:marRight w:val="0"/>
                                          <w:marTop w:val="0"/>
                                          <w:marBottom w:val="0"/>
                                          <w:divBdr>
                                            <w:top w:val="none" w:sz="0" w:space="0" w:color="auto"/>
                                            <w:left w:val="none" w:sz="0" w:space="0" w:color="auto"/>
                                            <w:bottom w:val="none" w:sz="0" w:space="0" w:color="auto"/>
                                            <w:right w:val="none" w:sz="0" w:space="0" w:color="auto"/>
                                          </w:divBdr>
                                          <w:divsChild>
                                            <w:div w:id="1203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214259">
      <w:bodyDiv w:val="1"/>
      <w:marLeft w:val="0"/>
      <w:marRight w:val="0"/>
      <w:marTop w:val="0"/>
      <w:marBottom w:val="0"/>
      <w:divBdr>
        <w:top w:val="none" w:sz="0" w:space="0" w:color="auto"/>
        <w:left w:val="none" w:sz="0" w:space="0" w:color="auto"/>
        <w:bottom w:val="none" w:sz="0" w:space="0" w:color="auto"/>
        <w:right w:val="none" w:sz="0" w:space="0" w:color="auto"/>
      </w:divBdr>
    </w:div>
    <w:div w:id="631790009">
      <w:bodyDiv w:val="1"/>
      <w:marLeft w:val="0"/>
      <w:marRight w:val="0"/>
      <w:marTop w:val="0"/>
      <w:marBottom w:val="0"/>
      <w:divBdr>
        <w:top w:val="none" w:sz="0" w:space="0" w:color="auto"/>
        <w:left w:val="none" w:sz="0" w:space="0" w:color="auto"/>
        <w:bottom w:val="none" w:sz="0" w:space="0" w:color="auto"/>
        <w:right w:val="none" w:sz="0" w:space="0" w:color="auto"/>
      </w:divBdr>
    </w:div>
    <w:div w:id="663583934">
      <w:bodyDiv w:val="1"/>
      <w:marLeft w:val="0"/>
      <w:marRight w:val="0"/>
      <w:marTop w:val="0"/>
      <w:marBottom w:val="0"/>
      <w:divBdr>
        <w:top w:val="none" w:sz="0" w:space="0" w:color="auto"/>
        <w:left w:val="none" w:sz="0" w:space="0" w:color="auto"/>
        <w:bottom w:val="none" w:sz="0" w:space="0" w:color="auto"/>
        <w:right w:val="none" w:sz="0" w:space="0" w:color="auto"/>
      </w:divBdr>
      <w:divsChild>
        <w:div w:id="338000726">
          <w:marLeft w:val="0"/>
          <w:marRight w:val="0"/>
          <w:marTop w:val="300"/>
          <w:marBottom w:val="0"/>
          <w:divBdr>
            <w:top w:val="none" w:sz="0" w:space="0" w:color="auto"/>
            <w:left w:val="none" w:sz="0" w:space="0" w:color="auto"/>
            <w:bottom w:val="none" w:sz="0" w:space="0" w:color="auto"/>
            <w:right w:val="none" w:sz="0" w:space="0" w:color="auto"/>
          </w:divBdr>
          <w:divsChild>
            <w:div w:id="328677150">
              <w:marLeft w:val="0"/>
              <w:marRight w:val="0"/>
              <w:marTop w:val="0"/>
              <w:marBottom w:val="0"/>
              <w:divBdr>
                <w:top w:val="none" w:sz="0" w:space="0" w:color="auto"/>
                <w:left w:val="none" w:sz="0" w:space="0" w:color="auto"/>
                <w:bottom w:val="none" w:sz="0" w:space="0" w:color="auto"/>
                <w:right w:val="none" w:sz="0" w:space="0" w:color="auto"/>
              </w:divBdr>
            </w:div>
          </w:divsChild>
        </w:div>
        <w:div w:id="243151156">
          <w:marLeft w:val="0"/>
          <w:marRight w:val="0"/>
          <w:marTop w:val="300"/>
          <w:marBottom w:val="0"/>
          <w:divBdr>
            <w:top w:val="none" w:sz="0" w:space="0" w:color="auto"/>
            <w:left w:val="none" w:sz="0" w:space="0" w:color="auto"/>
            <w:bottom w:val="none" w:sz="0" w:space="0" w:color="auto"/>
            <w:right w:val="none" w:sz="0" w:space="0" w:color="auto"/>
          </w:divBdr>
          <w:divsChild>
            <w:div w:id="719089949">
              <w:marLeft w:val="0"/>
              <w:marRight w:val="0"/>
              <w:marTop w:val="0"/>
              <w:marBottom w:val="0"/>
              <w:divBdr>
                <w:top w:val="none" w:sz="0" w:space="0" w:color="auto"/>
                <w:left w:val="none" w:sz="0" w:space="0" w:color="auto"/>
                <w:bottom w:val="none" w:sz="0" w:space="0" w:color="auto"/>
                <w:right w:val="none" w:sz="0" w:space="0" w:color="auto"/>
              </w:divBdr>
              <w:divsChild>
                <w:div w:id="1995179853">
                  <w:marLeft w:val="0"/>
                  <w:marRight w:val="0"/>
                  <w:marTop w:val="0"/>
                  <w:marBottom w:val="0"/>
                  <w:divBdr>
                    <w:top w:val="none" w:sz="0" w:space="0" w:color="auto"/>
                    <w:left w:val="none" w:sz="0" w:space="0" w:color="auto"/>
                    <w:bottom w:val="none" w:sz="0" w:space="0" w:color="auto"/>
                    <w:right w:val="none" w:sz="0" w:space="0" w:color="auto"/>
                  </w:divBdr>
                  <w:divsChild>
                    <w:div w:id="308830751">
                      <w:marLeft w:val="0"/>
                      <w:marRight w:val="0"/>
                      <w:marTop w:val="0"/>
                      <w:marBottom w:val="0"/>
                      <w:divBdr>
                        <w:top w:val="none" w:sz="0" w:space="0" w:color="auto"/>
                        <w:left w:val="none" w:sz="0" w:space="0" w:color="auto"/>
                        <w:bottom w:val="none" w:sz="0" w:space="0" w:color="auto"/>
                        <w:right w:val="none" w:sz="0" w:space="0" w:color="auto"/>
                      </w:divBdr>
                      <w:divsChild>
                        <w:div w:id="1043015643">
                          <w:marLeft w:val="0"/>
                          <w:marRight w:val="0"/>
                          <w:marTop w:val="0"/>
                          <w:marBottom w:val="0"/>
                          <w:divBdr>
                            <w:top w:val="none" w:sz="0" w:space="0" w:color="auto"/>
                            <w:left w:val="none" w:sz="0" w:space="0" w:color="auto"/>
                            <w:bottom w:val="none" w:sz="0" w:space="0" w:color="auto"/>
                            <w:right w:val="none" w:sz="0" w:space="0" w:color="auto"/>
                          </w:divBdr>
                          <w:divsChild>
                            <w:div w:id="266430823">
                              <w:marLeft w:val="0"/>
                              <w:marRight w:val="0"/>
                              <w:marTop w:val="0"/>
                              <w:marBottom w:val="0"/>
                              <w:divBdr>
                                <w:top w:val="none" w:sz="0" w:space="0" w:color="auto"/>
                                <w:left w:val="none" w:sz="0" w:space="0" w:color="auto"/>
                                <w:bottom w:val="none" w:sz="0" w:space="0" w:color="auto"/>
                                <w:right w:val="none" w:sz="0" w:space="0" w:color="auto"/>
                              </w:divBdr>
                              <w:divsChild>
                                <w:div w:id="233198952">
                                  <w:marLeft w:val="0"/>
                                  <w:marRight w:val="0"/>
                                  <w:marTop w:val="0"/>
                                  <w:marBottom w:val="0"/>
                                  <w:divBdr>
                                    <w:top w:val="none" w:sz="0" w:space="0" w:color="auto"/>
                                    <w:left w:val="none" w:sz="0" w:space="0" w:color="auto"/>
                                    <w:bottom w:val="none" w:sz="0" w:space="0" w:color="auto"/>
                                    <w:right w:val="none" w:sz="0" w:space="0" w:color="auto"/>
                                  </w:divBdr>
                                  <w:divsChild>
                                    <w:div w:id="266543293">
                                      <w:marLeft w:val="0"/>
                                      <w:marRight w:val="0"/>
                                      <w:marTop w:val="0"/>
                                      <w:marBottom w:val="0"/>
                                      <w:divBdr>
                                        <w:top w:val="none" w:sz="0" w:space="0" w:color="auto"/>
                                        <w:left w:val="none" w:sz="0" w:space="0" w:color="auto"/>
                                        <w:bottom w:val="none" w:sz="0" w:space="0" w:color="auto"/>
                                        <w:right w:val="none" w:sz="0" w:space="0" w:color="auto"/>
                                      </w:divBdr>
                                      <w:divsChild>
                                        <w:div w:id="688457642">
                                          <w:marLeft w:val="0"/>
                                          <w:marRight w:val="0"/>
                                          <w:marTop w:val="0"/>
                                          <w:marBottom w:val="0"/>
                                          <w:divBdr>
                                            <w:top w:val="none" w:sz="0" w:space="0" w:color="auto"/>
                                            <w:left w:val="none" w:sz="0" w:space="0" w:color="auto"/>
                                            <w:bottom w:val="none" w:sz="0" w:space="0" w:color="auto"/>
                                            <w:right w:val="none" w:sz="0" w:space="0" w:color="auto"/>
                                          </w:divBdr>
                                          <w:divsChild>
                                            <w:div w:id="11846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6542">
      <w:bodyDiv w:val="1"/>
      <w:marLeft w:val="0"/>
      <w:marRight w:val="0"/>
      <w:marTop w:val="0"/>
      <w:marBottom w:val="0"/>
      <w:divBdr>
        <w:top w:val="none" w:sz="0" w:space="0" w:color="auto"/>
        <w:left w:val="none" w:sz="0" w:space="0" w:color="auto"/>
        <w:bottom w:val="none" w:sz="0" w:space="0" w:color="auto"/>
        <w:right w:val="none" w:sz="0" w:space="0" w:color="auto"/>
      </w:divBdr>
    </w:div>
    <w:div w:id="1191918118">
      <w:bodyDiv w:val="1"/>
      <w:marLeft w:val="0"/>
      <w:marRight w:val="0"/>
      <w:marTop w:val="0"/>
      <w:marBottom w:val="0"/>
      <w:divBdr>
        <w:top w:val="none" w:sz="0" w:space="0" w:color="auto"/>
        <w:left w:val="none" w:sz="0" w:space="0" w:color="auto"/>
        <w:bottom w:val="none" w:sz="0" w:space="0" w:color="auto"/>
        <w:right w:val="none" w:sz="0" w:space="0" w:color="auto"/>
      </w:divBdr>
      <w:divsChild>
        <w:div w:id="1995521705">
          <w:marLeft w:val="0"/>
          <w:marRight w:val="0"/>
          <w:marTop w:val="300"/>
          <w:marBottom w:val="0"/>
          <w:divBdr>
            <w:top w:val="none" w:sz="0" w:space="0" w:color="auto"/>
            <w:left w:val="none" w:sz="0" w:space="0" w:color="auto"/>
            <w:bottom w:val="none" w:sz="0" w:space="0" w:color="auto"/>
            <w:right w:val="none" w:sz="0" w:space="0" w:color="auto"/>
          </w:divBdr>
          <w:divsChild>
            <w:div w:id="1325694871">
              <w:marLeft w:val="0"/>
              <w:marRight w:val="0"/>
              <w:marTop w:val="0"/>
              <w:marBottom w:val="0"/>
              <w:divBdr>
                <w:top w:val="none" w:sz="0" w:space="0" w:color="auto"/>
                <w:left w:val="none" w:sz="0" w:space="0" w:color="auto"/>
                <w:bottom w:val="none" w:sz="0" w:space="0" w:color="auto"/>
                <w:right w:val="none" w:sz="0" w:space="0" w:color="auto"/>
              </w:divBdr>
            </w:div>
          </w:divsChild>
        </w:div>
        <w:div w:id="1840924288">
          <w:marLeft w:val="0"/>
          <w:marRight w:val="0"/>
          <w:marTop w:val="300"/>
          <w:marBottom w:val="0"/>
          <w:divBdr>
            <w:top w:val="none" w:sz="0" w:space="0" w:color="auto"/>
            <w:left w:val="none" w:sz="0" w:space="0" w:color="auto"/>
            <w:bottom w:val="none" w:sz="0" w:space="0" w:color="auto"/>
            <w:right w:val="none" w:sz="0" w:space="0" w:color="auto"/>
          </w:divBdr>
          <w:divsChild>
            <w:div w:id="660736707">
              <w:marLeft w:val="0"/>
              <w:marRight w:val="0"/>
              <w:marTop w:val="0"/>
              <w:marBottom w:val="0"/>
              <w:divBdr>
                <w:top w:val="none" w:sz="0" w:space="0" w:color="auto"/>
                <w:left w:val="none" w:sz="0" w:space="0" w:color="auto"/>
                <w:bottom w:val="none" w:sz="0" w:space="0" w:color="auto"/>
                <w:right w:val="none" w:sz="0" w:space="0" w:color="auto"/>
              </w:divBdr>
              <w:divsChild>
                <w:div w:id="1950232217">
                  <w:marLeft w:val="0"/>
                  <w:marRight w:val="0"/>
                  <w:marTop w:val="0"/>
                  <w:marBottom w:val="0"/>
                  <w:divBdr>
                    <w:top w:val="none" w:sz="0" w:space="0" w:color="auto"/>
                    <w:left w:val="none" w:sz="0" w:space="0" w:color="auto"/>
                    <w:bottom w:val="none" w:sz="0" w:space="0" w:color="auto"/>
                    <w:right w:val="none" w:sz="0" w:space="0" w:color="auto"/>
                  </w:divBdr>
                  <w:divsChild>
                    <w:div w:id="1710763685">
                      <w:marLeft w:val="0"/>
                      <w:marRight w:val="0"/>
                      <w:marTop w:val="0"/>
                      <w:marBottom w:val="0"/>
                      <w:divBdr>
                        <w:top w:val="none" w:sz="0" w:space="0" w:color="auto"/>
                        <w:left w:val="none" w:sz="0" w:space="0" w:color="auto"/>
                        <w:bottom w:val="none" w:sz="0" w:space="0" w:color="auto"/>
                        <w:right w:val="none" w:sz="0" w:space="0" w:color="auto"/>
                      </w:divBdr>
                      <w:divsChild>
                        <w:div w:id="1320111389">
                          <w:marLeft w:val="0"/>
                          <w:marRight w:val="0"/>
                          <w:marTop w:val="0"/>
                          <w:marBottom w:val="0"/>
                          <w:divBdr>
                            <w:top w:val="none" w:sz="0" w:space="0" w:color="auto"/>
                            <w:left w:val="none" w:sz="0" w:space="0" w:color="auto"/>
                            <w:bottom w:val="none" w:sz="0" w:space="0" w:color="auto"/>
                            <w:right w:val="none" w:sz="0" w:space="0" w:color="auto"/>
                          </w:divBdr>
                          <w:divsChild>
                            <w:div w:id="1666200174">
                              <w:marLeft w:val="0"/>
                              <w:marRight w:val="0"/>
                              <w:marTop w:val="0"/>
                              <w:marBottom w:val="0"/>
                              <w:divBdr>
                                <w:top w:val="none" w:sz="0" w:space="0" w:color="auto"/>
                                <w:left w:val="none" w:sz="0" w:space="0" w:color="auto"/>
                                <w:bottom w:val="none" w:sz="0" w:space="0" w:color="auto"/>
                                <w:right w:val="none" w:sz="0" w:space="0" w:color="auto"/>
                              </w:divBdr>
                              <w:divsChild>
                                <w:div w:id="1631595168">
                                  <w:marLeft w:val="0"/>
                                  <w:marRight w:val="0"/>
                                  <w:marTop w:val="0"/>
                                  <w:marBottom w:val="0"/>
                                  <w:divBdr>
                                    <w:top w:val="none" w:sz="0" w:space="0" w:color="auto"/>
                                    <w:left w:val="none" w:sz="0" w:space="0" w:color="auto"/>
                                    <w:bottom w:val="none" w:sz="0" w:space="0" w:color="auto"/>
                                    <w:right w:val="none" w:sz="0" w:space="0" w:color="auto"/>
                                  </w:divBdr>
                                  <w:divsChild>
                                    <w:div w:id="1097334956">
                                      <w:marLeft w:val="0"/>
                                      <w:marRight w:val="0"/>
                                      <w:marTop w:val="0"/>
                                      <w:marBottom w:val="0"/>
                                      <w:divBdr>
                                        <w:top w:val="none" w:sz="0" w:space="0" w:color="auto"/>
                                        <w:left w:val="none" w:sz="0" w:space="0" w:color="auto"/>
                                        <w:bottom w:val="none" w:sz="0" w:space="0" w:color="auto"/>
                                        <w:right w:val="none" w:sz="0" w:space="0" w:color="auto"/>
                                      </w:divBdr>
                                      <w:divsChild>
                                        <w:div w:id="1272863128">
                                          <w:marLeft w:val="0"/>
                                          <w:marRight w:val="0"/>
                                          <w:marTop w:val="0"/>
                                          <w:marBottom w:val="0"/>
                                          <w:divBdr>
                                            <w:top w:val="none" w:sz="0" w:space="0" w:color="auto"/>
                                            <w:left w:val="none" w:sz="0" w:space="0" w:color="auto"/>
                                            <w:bottom w:val="none" w:sz="0" w:space="0" w:color="auto"/>
                                            <w:right w:val="none" w:sz="0" w:space="0" w:color="auto"/>
                                          </w:divBdr>
                                          <w:divsChild>
                                            <w:div w:id="552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963657">
      <w:bodyDiv w:val="1"/>
      <w:marLeft w:val="0"/>
      <w:marRight w:val="0"/>
      <w:marTop w:val="0"/>
      <w:marBottom w:val="0"/>
      <w:divBdr>
        <w:top w:val="none" w:sz="0" w:space="0" w:color="auto"/>
        <w:left w:val="none" w:sz="0" w:space="0" w:color="auto"/>
        <w:bottom w:val="none" w:sz="0" w:space="0" w:color="auto"/>
        <w:right w:val="none" w:sz="0" w:space="0" w:color="auto"/>
      </w:divBdr>
      <w:divsChild>
        <w:div w:id="1339891448">
          <w:marLeft w:val="0"/>
          <w:marRight w:val="0"/>
          <w:marTop w:val="300"/>
          <w:marBottom w:val="0"/>
          <w:divBdr>
            <w:top w:val="none" w:sz="0" w:space="0" w:color="auto"/>
            <w:left w:val="none" w:sz="0" w:space="0" w:color="auto"/>
            <w:bottom w:val="none" w:sz="0" w:space="0" w:color="auto"/>
            <w:right w:val="none" w:sz="0" w:space="0" w:color="auto"/>
          </w:divBdr>
          <w:divsChild>
            <w:div w:id="789589017">
              <w:marLeft w:val="0"/>
              <w:marRight w:val="0"/>
              <w:marTop w:val="0"/>
              <w:marBottom w:val="0"/>
              <w:divBdr>
                <w:top w:val="none" w:sz="0" w:space="0" w:color="auto"/>
                <w:left w:val="none" w:sz="0" w:space="0" w:color="auto"/>
                <w:bottom w:val="none" w:sz="0" w:space="0" w:color="auto"/>
                <w:right w:val="none" w:sz="0" w:space="0" w:color="auto"/>
              </w:divBdr>
            </w:div>
          </w:divsChild>
        </w:div>
        <w:div w:id="1725715043">
          <w:marLeft w:val="0"/>
          <w:marRight w:val="0"/>
          <w:marTop w:val="300"/>
          <w:marBottom w:val="0"/>
          <w:divBdr>
            <w:top w:val="none" w:sz="0" w:space="0" w:color="auto"/>
            <w:left w:val="none" w:sz="0" w:space="0" w:color="auto"/>
            <w:bottom w:val="none" w:sz="0" w:space="0" w:color="auto"/>
            <w:right w:val="none" w:sz="0" w:space="0" w:color="auto"/>
          </w:divBdr>
          <w:divsChild>
            <w:div w:id="871264693">
              <w:marLeft w:val="0"/>
              <w:marRight w:val="0"/>
              <w:marTop w:val="0"/>
              <w:marBottom w:val="0"/>
              <w:divBdr>
                <w:top w:val="none" w:sz="0" w:space="0" w:color="auto"/>
                <w:left w:val="none" w:sz="0" w:space="0" w:color="auto"/>
                <w:bottom w:val="none" w:sz="0" w:space="0" w:color="auto"/>
                <w:right w:val="none" w:sz="0" w:space="0" w:color="auto"/>
              </w:divBdr>
              <w:divsChild>
                <w:div w:id="2120055124">
                  <w:marLeft w:val="0"/>
                  <w:marRight w:val="0"/>
                  <w:marTop w:val="0"/>
                  <w:marBottom w:val="0"/>
                  <w:divBdr>
                    <w:top w:val="none" w:sz="0" w:space="0" w:color="auto"/>
                    <w:left w:val="none" w:sz="0" w:space="0" w:color="auto"/>
                    <w:bottom w:val="none" w:sz="0" w:space="0" w:color="auto"/>
                    <w:right w:val="none" w:sz="0" w:space="0" w:color="auto"/>
                  </w:divBdr>
                  <w:divsChild>
                    <w:div w:id="2052411397">
                      <w:marLeft w:val="0"/>
                      <w:marRight w:val="0"/>
                      <w:marTop w:val="0"/>
                      <w:marBottom w:val="0"/>
                      <w:divBdr>
                        <w:top w:val="none" w:sz="0" w:space="0" w:color="auto"/>
                        <w:left w:val="none" w:sz="0" w:space="0" w:color="auto"/>
                        <w:bottom w:val="none" w:sz="0" w:space="0" w:color="auto"/>
                        <w:right w:val="none" w:sz="0" w:space="0" w:color="auto"/>
                      </w:divBdr>
                      <w:divsChild>
                        <w:div w:id="697707079">
                          <w:marLeft w:val="0"/>
                          <w:marRight w:val="0"/>
                          <w:marTop w:val="0"/>
                          <w:marBottom w:val="0"/>
                          <w:divBdr>
                            <w:top w:val="none" w:sz="0" w:space="0" w:color="auto"/>
                            <w:left w:val="none" w:sz="0" w:space="0" w:color="auto"/>
                            <w:bottom w:val="none" w:sz="0" w:space="0" w:color="auto"/>
                            <w:right w:val="none" w:sz="0" w:space="0" w:color="auto"/>
                          </w:divBdr>
                          <w:divsChild>
                            <w:div w:id="242691857">
                              <w:marLeft w:val="0"/>
                              <w:marRight w:val="0"/>
                              <w:marTop w:val="0"/>
                              <w:marBottom w:val="0"/>
                              <w:divBdr>
                                <w:top w:val="none" w:sz="0" w:space="0" w:color="auto"/>
                                <w:left w:val="none" w:sz="0" w:space="0" w:color="auto"/>
                                <w:bottom w:val="none" w:sz="0" w:space="0" w:color="auto"/>
                                <w:right w:val="none" w:sz="0" w:space="0" w:color="auto"/>
                              </w:divBdr>
                              <w:divsChild>
                                <w:div w:id="1519395182">
                                  <w:marLeft w:val="0"/>
                                  <w:marRight w:val="0"/>
                                  <w:marTop w:val="0"/>
                                  <w:marBottom w:val="0"/>
                                  <w:divBdr>
                                    <w:top w:val="none" w:sz="0" w:space="0" w:color="auto"/>
                                    <w:left w:val="none" w:sz="0" w:space="0" w:color="auto"/>
                                    <w:bottom w:val="none" w:sz="0" w:space="0" w:color="auto"/>
                                    <w:right w:val="none" w:sz="0" w:space="0" w:color="auto"/>
                                  </w:divBdr>
                                  <w:divsChild>
                                    <w:div w:id="1252810591">
                                      <w:marLeft w:val="0"/>
                                      <w:marRight w:val="0"/>
                                      <w:marTop w:val="0"/>
                                      <w:marBottom w:val="0"/>
                                      <w:divBdr>
                                        <w:top w:val="none" w:sz="0" w:space="0" w:color="auto"/>
                                        <w:left w:val="none" w:sz="0" w:space="0" w:color="auto"/>
                                        <w:bottom w:val="none" w:sz="0" w:space="0" w:color="auto"/>
                                        <w:right w:val="none" w:sz="0" w:space="0" w:color="auto"/>
                                      </w:divBdr>
                                      <w:divsChild>
                                        <w:div w:id="941495032">
                                          <w:marLeft w:val="0"/>
                                          <w:marRight w:val="0"/>
                                          <w:marTop w:val="0"/>
                                          <w:marBottom w:val="0"/>
                                          <w:divBdr>
                                            <w:top w:val="none" w:sz="0" w:space="0" w:color="auto"/>
                                            <w:left w:val="none" w:sz="0" w:space="0" w:color="auto"/>
                                            <w:bottom w:val="none" w:sz="0" w:space="0" w:color="auto"/>
                                            <w:right w:val="none" w:sz="0" w:space="0" w:color="auto"/>
                                          </w:divBdr>
                                          <w:divsChild>
                                            <w:div w:id="5193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536112">
      <w:bodyDiv w:val="1"/>
      <w:marLeft w:val="0"/>
      <w:marRight w:val="0"/>
      <w:marTop w:val="0"/>
      <w:marBottom w:val="0"/>
      <w:divBdr>
        <w:top w:val="none" w:sz="0" w:space="0" w:color="auto"/>
        <w:left w:val="none" w:sz="0" w:space="0" w:color="auto"/>
        <w:bottom w:val="none" w:sz="0" w:space="0" w:color="auto"/>
        <w:right w:val="none" w:sz="0" w:space="0" w:color="auto"/>
      </w:divBdr>
      <w:divsChild>
        <w:div w:id="1070540060">
          <w:marLeft w:val="0"/>
          <w:marRight w:val="0"/>
          <w:marTop w:val="0"/>
          <w:marBottom w:val="0"/>
          <w:divBdr>
            <w:top w:val="none" w:sz="0" w:space="0" w:color="auto"/>
            <w:left w:val="none" w:sz="0" w:space="0" w:color="auto"/>
            <w:bottom w:val="none" w:sz="0" w:space="0" w:color="auto"/>
            <w:right w:val="none" w:sz="0" w:space="0" w:color="auto"/>
          </w:divBdr>
          <w:divsChild>
            <w:div w:id="1340934827">
              <w:marLeft w:val="0"/>
              <w:marRight w:val="0"/>
              <w:marTop w:val="0"/>
              <w:marBottom w:val="0"/>
              <w:divBdr>
                <w:top w:val="none" w:sz="0" w:space="0" w:color="auto"/>
                <w:left w:val="none" w:sz="0" w:space="0" w:color="auto"/>
                <w:bottom w:val="none" w:sz="0" w:space="0" w:color="auto"/>
                <w:right w:val="none" w:sz="0" w:space="0" w:color="auto"/>
              </w:divBdr>
              <w:divsChild>
                <w:div w:id="4971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8405">
          <w:marLeft w:val="0"/>
          <w:marRight w:val="0"/>
          <w:marTop w:val="0"/>
          <w:marBottom w:val="0"/>
          <w:divBdr>
            <w:top w:val="none" w:sz="0" w:space="0" w:color="auto"/>
            <w:left w:val="none" w:sz="0" w:space="0" w:color="auto"/>
            <w:bottom w:val="none" w:sz="0" w:space="0" w:color="auto"/>
            <w:right w:val="none" w:sz="0" w:space="0" w:color="auto"/>
          </w:divBdr>
          <w:divsChild>
            <w:div w:id="55780750">
              <w:marLeft w:val="0"/>
              <w:marRight w:val="0"/>
              <w:marTop w:val="0"/>
              <w:marBottom w:val="0"/>
              <w:divBdr>
                <w:top w:val="none" w:sz="0" w:space="0" w:color="auto"/>
                <w:left w:val="none" w:sz="0" w:space="0" w:color="auto"/>
                <w:bottom w:val="none" w:sz="0" w:space="0" w:color="auto"/>
                <w:right w:val="none" w:sz="0" w:space="0" w:color="auto"/>
              </w:divBdr>
              <w:divsChild>
                <w:div w:id="97714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5843">
          <w:marLeft w:val="0"/>
          <w:marRight w:val="0"/>
          <w:marTop w:val="0"/>
          <w:marBottom w:val="0"/>
          <w:divBdr>
            <w:top w:val="none" w:sz="0" w:space="0" w:color="auto"/>
            <w:left w:val="none" w:sz="0" w:space="0" w:color="auto"/>
            <w:bottom w:val="none" w:sz="0" w:space="0" w:color="auto"/>
            <w:right w:val="none" w:sz="0" w:space="0" w:color="auto"/>
          </w:divBdr>
          <w:divsChild>
            <w:div w:id="1123039198">
              <w:marLeft w:val="0"/>
              <w:marRight w:val="0"/>
              <w:marTop w:val="0"/>
              <w:marBottom w:val="0"/>
              <w:divBdr>
                <w:top w:val="none" w:sz="0" w:space="0" w:color="auto"/>
                <w:left w:val="none" w:sz="0" w:space="0" w:color="auto"/>
                <w:bottom w:val="none" w:sz="0" w:space="0" w:color="auto"/>
                <w:right w:val="none" w:sz="0" w:space="0" w:color="auto"/>
              </w:divBdr>
              <w:divsChild>
                <w:div w:id="9467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10330">
          <w:marLeft w:val="0"/>
          <w:marRight w:val="0"/>
          <w:marTop w:val="0"/>
          <w:marBottom w:val="0"/>
          <w:divBdr>
            <w:top w:val="none" w:sz="0" w:space="0" w:color="auto"/>
            <w:left w:val="none" w:sz="0" w:space="0" w:color="auto"/>
            <w:bottom w:val="none" w:sz="0" w:space="0" w:color="auto"/>
            <w:right w:val="none" w:sz="0" w:space="0" w:color="auto"/>
          </w:divBdr>
          <w:divsChild>
            <w:div w:id="407848911">
              <w:marLeft w:val="0"/>
              <w:marRight w:val="0"/>
              <w:marTop w:val="0"/>
              <w:marBottom w:val="0"/>
              <w:divBdr>
                <w:top w:val="none" w:sz="0" w:space="0" w:color="auto"/>
                <w:left w:val="none" w:sz="0" w:space="0" w:color="auto"/>
                <w:bottom w:val="none" w:sz="0" w:space="0" w:color="auto"/>
                <w:right w:val="none" w:sz="0" w:space="0" w:color="auto"/>
              </w:divBdr>
              <w:divsChild>
                <w:div w:id="17770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48638">
      <w:bodyDiv w:val="1"/>
      <w:marLeft w:val="0"/>
      <w:marRight w:val="0"/>
      <w:marTop w:val="0"/>
      <w:marBottom w:val="0"/>
      <w:divBdr>
        <w:top w:val="none" w:sz="0" w:space="0" w:color="auto"/>
        <w:left w:val="none" w:sz="0" w:space="0" w:color="auto"/>
        <w:bottom w:val="none" w:sz="0" w:space="0" w:color="auto"/>
        <w:right w:val="none" w:sz="0" w:space="0" w:color="auto"/>
      </w:divBdr>
      <w:divsChild>
        <w:div w:id="1524783231">
          <w:marLeft w:val="0"/>
          <w:marRight w:val="0"/>
          <w:marTop w:val="300"/>
          <w:marBottom w:val="0"/>
          <w:divBdr>
            <w:top w:val="none" w:sz="0" w:space="0" w:color="auto"/>
            <w:left w:val="none" w:sz="0" w:space="0" w:color="auto"/>
            <w:bottom w:val="none" w:sz="0" w:space="0" w:color="auto"/>
            <w:right w:val="none" w:sz="0" w:space="0" w:color="auto"/>
          </w:divBdr>
          <w:divsChild>
            <w:div w:id="1785269211">
              <w:marLeft w:val="0"/>
              <w:marRight w:val="0"/>
              <w:marTop w:val="0"/>
              <w:marBottom w:val="0"/>
              <w:divBdr>
                <w:top w:val="none" w:sz="0" w:space="0" w:color="auto"/>
                <w:left w:val="none" w:sz="0" w:space="0" w:color="auto"/>
                <w:bottom w:val="none" w:sz="0" w:space="0" w:color="auto"/>
                <w:right w:val="none" w:sz="0" w:space="0" w:color="auto"/>
              </w:divBdr>
            </w:div>
          </w:divsChild>
        </w:div>
        <w:div w:id="1458336952">
          <w:marLeft w:val="0"/>
          <w:marRight w:val="0"/>
          <w:marTop w:val="300"/>
          <w:marBottom w:val="0"/>
          <w:divBdr>
            <w:top w:val="none" w:sz="0" w:space="0" w:color="auto"/>
            <w:left w:val="none" w:sz="0" w:space="0" w:color="auto"/>
            <w:bottom w:val="none" w:sz="0" w:space="0" w:color="auto"/>
            <w:right w:val="none" w:sz="0" w:space="0" w:color="auto"/>
          </w:divBdr>
          <w:divsChild>
            <w:div w:id="1293906971">
              <w:marLeft w:val="0"/>
              <w:marRight w:val="0"/>
              <w:marTop w:val="0"/>
              <w:marBottom w:val="0"/>
              <w:divBdr>
                <w:top w:val="none" w:sz="0" w:space="0" w:color="auto"/>
                <w:left w:val="none" w:sz="0" w:space="0" w:color="auto"/>
                <w:bottom w:val="none" w:sz="0" w:space="0" w:color="auto"/>
                <w:right w:val="none" w:sz="0" w:space="0" w:color="auto"/>
              </w:divBdr>
              <w:divsChild>
                <w:div w:id="948508922">
                  <w:marLeft w:val="0"/>
                  <w:marRight w:val="0"/>
                  <w:marTop w:val="0"/>
                  <w:marBottom w:val="0"/>
                  <w:divBdr>
                    <w:top w:val="none" w:sz="0" w:space="0" w:color="auto"/>
                    <w:left w:val="none" w:sz="0" w:space="0" w:color="auto"/>
                    <w:bottom w:val="none" w:sz="0" w:space="0" w:color="auto"/>
                    <w:right w:val="none" w:sz="0" w:space="0" w:color="auto"/>
                  </w:divBdr>
                  <w:divsChild>
                    <w:div w:id="1027562931">
                      <w:marLeft w:val="0"/>
                      <w:marRight w:val="0"/>
                      <w:marTop w:val="0"/>
                      <w:marBottom w:val="0"/>
                      <w:divBdr>
                        <w:top w:val="none" w:sz="0" w:space="0" w:color="auto"/>
                        <w:left w:val="none" w:sz="0" w:space="0" w:color="auto"/>
                        <w:bottom w:val="none" w:sz="0" w:space="0" w:color="auto"/>
                        <w:right w:val="none" w:sz="0" w:space="0" w:color="auto"/>
                      </w:divBdr>
                      <w:divsChild>
                        <w:div w:id="1710956638">
                          <w:marLeft w:val="0"/>
                          <w:marRight w:val="0"/>
                          <w:marTop w:val="0"/>
                          <w:marBottom w:val="0"/>
                          <w:divBdr>
                            <w:top w:val="none" w:sz="0" w:space="0" w:color="auto"/>
                            <w:left w:val="none" w:sz="0" w:space="0" w:color="auto"/>
                            <w:bottom w:val="none" w:sz="0" w:space="0" w:color="auto"/>
                            <w:right w:val="none" w:sz="0" w:space="0" w:color="auto"/>
                          </w:divBdr>
                          <w:divsChild>
                            <w:div w:id="496380957">
                              <w:marLeft w:val="0"/>
                              <w:marRight w:val="0"/>
                              <w:marTop w:val="0"/>
                              <w:marBottom w:val="0"/>
                              <w:divBdr>
                                <w:top w:val="none" w:sz="0" w:space="0" w:color="auto"/>
                                <w:left w:val="none" w:sz="0" w:space="0" w:color="auto"/>
                                <w:bottom w:val="none" w:sz="0" w:space="0" w:color="auto"/>
                                <w:right w:val="none" w:sz="0" w:space="0" w:color="auto"/>
                              </w:divBdr>
                              <w:divsChild>
                                <w:div w:id="957176272">
                                  <w:marLeft w:val="0"/>
                                  <w:marRight w:val="0"/>
                                  <w:marTop w:val="0"/>
                                  <w:marBottom w:val="0"/>
                                  <w:divBdr>
                                    <w:top w:val="none" w:sz="0" w:space="0" w:color="auto"/>
                                    <w:left w:val="none" w:sz="0" w:space="0" w:color="auto"/>
                                    <w:bottom w:val="none" w:sz="0" w:space="0" w:color="auto"/>
                                    <w:right w:val="none" w:sz="0" w:space="0" w:color="auto"/>
                                  </w:divBdr>
                                  <w:divsChild>
                                    <w:div w:id="340741083">
                                      <w:marLeft w:val="0"/>
                                      <w:marRight w:val="0"/>
                                      <w:marTop w:val="0"/>
                                      <w:marBottom w:val="0"/>
                                      <w:divBdr>
                                        <w:top w:val="none" w:sz="0" w:space="0" w:color="auto"/>
                                        <w:left w:val="none" w:sz="0" w:space="0" w:color="auto"/>
                                        <w:bottom w:val="none" w:sz="0" w:space="0" w:color="auto"/>
                                        <w:right w:val="none" w:sz="0" w:space="0" w:color="auto"/>
                                      </w:divBdr>
                                      <w:divsChild>
                                        <w:div w:id="308902571">
                                          <w:marLeft w:val="0"/>
                                          <w:marRight w:val="0"/>
                                          <w:marTop w:val="0"/>
                                          <w:marBottom w:val="0"/>
                                          <w:divBdr>
                                            <w:top w:val="none" w:sz="0" w:space="0" w:color="auto"/>
                                            <w:left w:val="none" w:sz="0" w:space="0" w:color="auto"/>
                                            <w:bottom w:val="none" w:sz="0" w:space="0" w:color="auto"/>
                                            <w:right w:val="none" w:sz="0" w:space="0" w:color="auto"/>
                                          </w:divBdr>
                                          <w:divsChild>
                                            <w:div w:id="5589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927958">
      <w:bodyDiv w:val="1"/>
      <w:marLeft w:val="0"/>
      <w:marRight w:val="0"/>
      <w:marTop w:val="0"/>
      <w:marBottom w:val="0"/>
      <w:divBdr>
        <w:top w:val="none" w:sz="0" w:space="0" w:color="auto"/>
        <w:left w:val="none" w:sz="0" w:space="0" w:color="auto"/>
        <w:bottom w:val="none" w:sz="0" w:space="0" w:color="auto"/>
        <w:right w:val="none" w:sz="0" w:space="0" w:color="auto"/>
      </w:divBdr>
      <w:divsChild>
        <w:div w:id="105932228">
          <w:marLeft w:val="0"/>
          <w:marRight w:val="0"/>
          <w:marTop w:val="0"/>
          <w:marBottom w:val="0"/>
          <w:divBdr>
            <w:top w:val="none" w:sz="0" w:space="0" w:color="auto"/>
            <w:left w:val="none" w:sz="0" w:space="0" w:color="auto"/>
            <w:bottom w:val="none" w:sz="0" w:space="0" w:color="auto"/>
            <w:right w:val="none" w:sz="0" w:space="0" w:color="auto"/>
          </w:divBdr>
          <w:divsChild>
            <w:div w:id="1664772127">
              <w:marLeft w:val="0"/>
              <w:marRight w:val="0"/>
              <w:marTop w:val="0"/>
              <w:marBottom w:val="0"/>
              <w:divBdr>
                <w:top w:val="none" w:sz="0" w:space="0" w:color="auto"/>
                <w:left w:val="none" w:sz="0" w:space="0" w:color="auto"/>
                <w:bottom w:val="none" w:sz="0" w:space="0" w:color="auto"/>
                <w:right w:val="none" w:sz="0" w:space="0" w:color="auto"/>
              </w:divBdr>
              <w:divsChild>
                <w:div w:id="17255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9855">
          <w:marLeft w:val="0"/>
          <w:marRight w:val="0"/>
          <w:marTop w:val="0"/>
          <w:marBottom w:val="0"/>
          <w:divBdr>
            <w:top w:val="none" w:sz="0" w:space="0" w:color="auto"/>
            <w:left w:val="none" w:sz="0" w:space="0" w:color="auto"/>
            <w:bottom w:val="none" w:sz="0" w:space="0" w:color="auto"/>
            <w:right w:val="none" w:sz="0" w:space="0" w:color="auto"/>
          </w:divBdr>
          <w:divsChild>
            <w:div w:id="485367704">
              <w:marLeft w:val="0"/>
              <w:marRight w:val="0"/>
              <w:marTop w:val="0"/>
              <w:marBottom w:val="0"/>
              <w:divBdr>
                <w:top w:val="none" w:sz="0" w:space="0" w:color="auto"/>
                <w:left w:val="none" w:sz="0" w:space="0" w:color="auto"/>
                <w:bottom w:val="none" w:sz="0" w:space="0" w:color="auto"/>
                <w:right w:val="none" w:sz="0" w:space="0" w:color="auto"/>
              </w:divBdr>
              <w:divsChild>
                <w:div w:id="9015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8084">
          <w:marLeft w:val="0"/>
          <w:marRight w:val="0"/>
          <w:marTop w:val="0"/>
          <w:marBottom w:val="0"/>
          <w:divBdr>
            <w:top w:val="none" w:sz="0" w:space="0" w:color="auto"/>
            <w:left w:val="none" w:sz="0" w:space="0" w:color="auto"/>
            <w:bottom w:val="none" w:sz="0" w:space="0" w:color="auto"/>
            <w:right w:val="none" w:sz="0" w:space="0" w:color="auto"/>
          </w:divBdr>
          <w:divsChild>
            <w:div w:id="1533612181">
              <w:marLeft w:val="0"/>
              <w:marRight w:val="0"/>
              <w:marTop w:val="0"/>
              <w:marBottom w:val="0"/>
              <w:divBdr>
                <w:top w:val="none" w:sz="0" w:space="0" w:color="auto"/>
                <w:left w:val="none" w:sz="0" w:space="0" w:color="auto"/>
                <w:bottom w:val="none" w:sz="0" w:space="0" w:color="auto"/>
                <w:right w:val="none" w:sz="0" w:space="0" w:color="auto"/>
              </w:divBdr>
              <w:divsChild>
                <w:div w:id="4084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820</Words>
  <Characters>4679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2020-06-19T06:19:00Z</dcterms:created>
  <dcterms:modified xsi:type="dcterms:W3CDTF">2020-06-19T06:19:00Z</dcterms:modified>
</cp:coreProperties>
</file>