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4C" w:rsidRPr="00510A9B" w:rsidRDefault="009120E0" w:rsidP="009120E0">
      <w:pPr>
        <w:jc w:val="center"/>
        <w:rPr>
          <w:b/>
          <w:sz w:val="72"/>
          <w:szCs w:val="72"/>
        </w:rPr>
      </w:pPr>
      <w:r w:rsidRPr="00510A9B">
        <w:rPr>
          <w:b/>
          <w:sz w:val="72"/>
          <w:szCs w:val="72"/>
        </w:rPr>
        <w:t>Куприн Александр Иванович</w:t>
      </w:r>
    </w:p>
    <w:p w:rsidR="009120E0" w:rsidRDefault="009120E0" w:rsidP="009120E0"/>
    <w:p w:rsidR="009120E0" w:rsidRDefault="009120E0" w:rsidP="009120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Александр Куп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Купр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E0" w:rsidRDefault="009120E0" w:rsidP="009120E0"/>
    <w:p w:rsidR="009120E0" w:rsidRPr="009120E0" w:rsidRDefault="009120E0" w:rsidP="00912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120E0" w:rsidRPr="00510A9B" w:rsidRDefault="009120E0" w:rsidP="009120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0E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 Иванович Куприн (1870 – 1938) – знаменитый русский писатель-реалист, получивший народное признание. Автор таких знаменитых произведений, как: «Поединок», «Гранатовый браслет»</w:t>
      </w:r>
      <w:proofErr w:type="gramStart"/>
      <w:r w:rsidRPr="009120E0">
        <w:rPr>
          <w:rFonts w:ascii="Times New Roman" w:eastAsia="Times New Roman" w:hAnsi="Times New Roman" w:cs="Times New Roman"/>
          <w:sz w:val="32"/>
          <w:szCs w:val="32"/>
          <w:lang w:eastAsia="ru-RU"/>
        </w:rPr>
        <w:t>,«</w:t>
      </w:r>
      <w:proofErr w:type="gramEnd"/>
      <w:r w:rsidRPr="009120E0">
        <w:rPr>
          <w:rFonts w:ascii="Times New Roman" w:eastAsia="Times New Roman" w:hAnsi="Times New Roman" w:cs="Times New Roman"/>
          <w:sz w:val="32"/>
          <w:szCs w:val="32"/>
          <w:lang w:eastAsia="ru-RU"/>
        </w:rPr>
        <w:t>Олеся», которые заслуженно вошли в золотой фонд русской литературы.</w:t>
      </w:r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20E0" w:rsidRPr="009120E0" w:rsidRDefault="009120E0" w:rsidP="009120E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0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Александр Иванович Куприн 26 августа (7 сентября) 1870 года в городе Наровчат (Пензенская губерния) в небогатой семье мелкого чиновника. </w:t>
      </w:r>
    </w:p>
    <w:p w:rsidR="009120E0" w:rsidRPr="009120E0" w:rsidRDefault="009120E0" w:rsidP="00912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20E0">
        <w:rPr>
          <w:rFonts w:ascii="Times New Roman" w:eastAsia="Times New Roman" w:hAnsi="Times New Roman" w:cs="Times New Roman"/>
          <w:sz w:val="32"/>
          <w:szCs w:val="32"/>
          <w:lang w:eastAsia="ru-RU"/>
        </w:rPr>
        <w:t>1871 год был сложным в биографии Куприна – умер отец, и бедствующая семья переехала в Москву.</w:t>
      </w:r>
    </w:p>
    <w:p w:rsidR="00BD3FE4" w:rsidRPr="00510A9B" w:rsidRDefault="00BD3FE4" w:rsidP="00BD3FE4">
      <w:pPr>
        <w:pStyle w:val="a5"/>
        <w:rPr>
          <w:sz w:val="32"/>
          <w:szCs w:val="32"/>
        </w:rPr>
      </w:pPr>
      <w:r w:rsidRPr="00510A9B">
        <w:rPr>
          <w:sz w:val="32"/>
          <w:szCs w:val="32"/>
        </w:rPr>
        <w:t xml:space="preserve">В шестилетнем возрасте Куприна отдали в класс Московского сиротского училища, из которого он вышел в 1880 году. После этого Александр Иванович учился в военной академии, Александровском военном училище. Время обучения описано в таких сочинениях Куприна, как: «На переломе (Кадеты)», </w:t>
      </w:r>
      <w:r w:rsidRPr="00510A9B">
        <w:rPr>
          <w:sz w:val="32"/>
          <w:szCs w:val="32"/>
        </w:rPr>
        <w:lastRenderedPageBreak/>
        <w:t>«Юнкера». «</w:t>
      </w:r>
      <w:proofErr w:type="gramStart"/>
      <w:r w:rsidRPr="00510A9B">
        <w:rPr>
          <w:sz w:val="32"/>
          <w:szCs w:val="32"/>
        </w:rPr>
        <w:t>Последний дебют</w:t>
      </w:r>
      <w:proofErr w:type="gramEnd"/>
      <w:r w:rsidRPr="00510A9B">
        <w:rPr>
          <w:sz w:val="32"/>
          <w:szCs w:val="32"/>
        </w:rPr>
        <w:t xml:space="preserve">» – первая опубликованная повесть Куприна (1889). </w:t>
      </w:r>
    </w:p>
    <w:p w:rsidR="00BD3FE4" w:rsidRPr="00510A9B" w:rsidRDefault="00BD3FE4" w:rsidP="00BD3FE4">
      <w:pPr>
        <w:pStyle w:val="a5"/>
        <w:rPr>
          <w:sz w:val="32"/>
          <w:szCs w:val="32"/>
        </w:rPr>
      </w:pPr>
      <w:r w:rsidRPr="00510A9B">
        <w:rPr>
          <w:sz w:val="32"/>
          <w:szCs w:val="32"/>
        </w:rPr>
        <w:t>С 1890 года был подпоручиком в пехотном полку. Во время службы были изданы многие очерки, рассказы, повести: «Дознание», «Лунной ночью», «Впотьмах».</w:t>
      </w:r>
    </w:p>
    <w:p w:rsidR="00BD3FE4" w:rsidRPr="00510A9B" w:rsidRDefault="00BD3FE4" w:rsidP="00BD3FE4">
      <w:pPr>
        <w:pStyle w:val="a5"/>
        <w:rPr>
          <w:sz w:val="32"/>
          <w:szCs w:val="32"/>
        </w:rPr>
      </w:pPr>
    </w:p>
    <w:p w:rsidR="00BD3FE4" w:rsidRPr="00510A9B" w:rsidRDefault="00BD3FE4" w:rsidP="00BD3FE4">
      <w:pPr>
        <w:pStyle w:val="a5"/>
        <w:rPr>
          <w:rFonts w:ascii="Verdana" w:hAnsi="Verdana"/>
          <w:color w:val="333333"/>
          <w:sz w:val="32"/>
          <w:szCs w:val="32"/>
          <w:shd w:val="clear" w:color="auto" w:fill="FFFFFF"/>
        </w:rPr>
      </w:pPr>
      <w:r w:rsidRPr="00510A9B">
        <w:rPr>
          <w:rFonts w:ascii="Verdana" w:hAnsi="Verdana"/>
          <w:color w:val="333333"/>
          <w:sz w:val="32"/>
          <w:szCs w:val="32"/>
          <w:shd w:val="clear" w:color="auto" w:fill="FFFFFF"/>
        </w:rPr>
        <w:t>Спустя четыре года, Куприн вышел в отставку. После этого писатель много путешествует по России, пробует себя в разных профессиях. В это время Александр Иванович познакомился с </w:t>
      </w:r>
      <w:hyperlink r:id="rId5" w:history="1">
        <w:r w:rsidRPr="00510A9B">
          <w:rPr>
            <w:rStyle w:val="a6"/>
            <w:rFonts w:ascii="Verdana" w:hAnsi="Verdana"/>
            <w:color w:val="4C8CDB"/>
            <w:sz w:val="32"/>
            <w:szCs w:val="32"/>
            <w:shd w:val="clear" w:color="auto" w:fill="FFFFFF"/>
          </w:rPr>
          <w:t>Иваном Буниным</w:t>
        </w:r>
      </w:hyperlink>
      <w:r w:rsidRPr="00510A9B">
        <w:rPr>
          <w:rFonts w:ascii="Verdana" w:hAnsi="Verdana"/>
          <w:color w:val="333333"/>
          <w:sz w:val="32"/>
          <w:szCs w:val="32"/>
          <w:shd w:val="clear" w:color="auto" w:fill="FFFFFF"/>
        </w:rPr>
        <w:t>, </w:t>
      </w:r>
      <w:hyperlink r:id="rId6" w:history="1">
        <w:r w:rsidRPr="00510A9B">
          <w:rPr>
            <w:rStyle w:val="a6"/>
            <w:rFonts w:ascii="Verdana" w:hAnsi="Verdana"/>
            <w:color w:val="4C8CDB"/>
            <w:sz w:val="32"/>
            <w:szCs w:val="32"/>
            <w:shd w:val="clear" w:color="auto" w:fill="FFFFFF"/>
          </w:rPr>
          <w:t>Антоном Чеховым</w:t>
        </w:r>
      </w:hyperlink>
      <w:r w:rsidRPr="00510A9B">
        <w:rPr>
          <w:rFonts w:ascii="Verdana" w:hAnsi="Verdana"/>
          <w:color w:val="333333"/>
          <w:sz w:val="32"/>
          <w:szCs w:val="32"/>
          <w:shd w:val="clear" w:color="auto" w:fill="FFFFFF"/>
        </w:rPr>
        <w:t> и </w:t>
      </w:r>
      <w:hyperlink r:id="rId7" w:history="1">
        <w:r w:rsidRPr="00510A9B">
          <w:rPr>
            <w:rStyle w:val="a6"/>
            <w:rFonts w:ascii="Verdana" w:hAnsi="Verdana"/>
            <w:color w:val="4C8CDB"/>
            <w:sz w:val="32"/>
            <w:szCs w:val="32"/>
            <w:shd w:val="clear" w:color="auto" w:fill="FFFFFF"/>
          </w:rPr>
          <w:t>Максимом Горьким</w:t>
        </w:r>
      </w:hyperlink>
      <w:r w:rsidRPr="00510A9B">
        <w:rPr>
          <w:rFonts w:ascii="Verdana" w:hAnsi="Verdana"/>
          <w:color w:val="333333"/>
          <w:sz w:val="32"/>
          <w:szCs w:val="32"/>
          <w:shd w:val="clear" w:color="auto" w:fill="FFFFFF"/>
        </w:rPr>
        <w:t>.</w:t>
      </w:r>
    </w:p>
    <w:p w:rsidR="00BD3FE4" w:rsidRPr="00BD3FE4" w:rsidRDefault="00BD3FE4" w:rsidP="00BD3F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Свои рассказы тех времен Куприн строит на жизненных впечатлениях, почерпнутых во время странствий.</w:t>
      </w:r>
    </w:p>
    <w:p w:rsidR="00BD3FE4" w:rsidRPr="00BD3FE4" w:rsidRDefault="00BD3FE4" w:rsidP="00B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Краткие рассказы Куприна охватывают множество тематик: </w:t>
      </w:r>
      <w:proofErr w:type="gramStart"/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военную</w:t>
      </w:r>
      <w:proofErr w:type="gramEnd"/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социальную, любовную. Повесть «Поединок»(1905) принесла Александру Ивановичу настоящий успех. Любовь в творчестве Куприна наиболее ярко описана в повести </w:t>
      </w:r>
      <w:hyperlink r:id="rId8" w:history="1">
        <w:r w:rsidRPr="00510A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«Олеся»</w:t>
        </w:r>
      </w:hyperlink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(1898), которая была первым крупным и одним из самых любимых его произведений, и повести о неразделенной любви – </w:t>
      </w:r>
      <w:hyperlink r:id="rId9" w:history="1">
        <w:r w:rsidRPr="00510A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«Гранатовый браслет»</w:t>
        </w:r>
      </w:hyperlink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(1910). </w:t>
      </w:r>
    </w:p>
    <w:p w:rsidR="00BD3FE4" w:rsidRPr="00BD3FE4" w:rsidRDefault="00BD3FE4" w:rsidP="00BD3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FE4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Александр Куприн также любил писать рассказы для детей. Для детского чтения им были написаны произведения «Слон», «Скворцы», «Белый пудель» и многие другие.</w:t>
      </w:r>
    </w:p>
    <w:p w:rsidR="00BD3FE4" w:rsidRPr="00510A9B" w:rsidRDefault="00BD3FE4" w:rsidP="00BD3FE4">
      <w:pPr>
        <w:pStyle w:val="a5"/>
        <w:rPr>
          <w:sz w:val="32"/>
          <w:szCs w:val="32"/>
        </w:rPr>
      </w:pPr>
      <w:r w:rsidRPr="00510A9B">
        <w:rPr>
          <w:sz w:val="32"/>
          <w:szCs w:val="32"/>
        </w:rPr>
        <w:t xml:space="preserve">Для Александра Ивановича Куприна жизнь и творчество </w:t>
      </w:r>
      <w:proofErr w:type="gramStart"/>
      <w:r w:rsidRPr="00510A9B">
        <w:rPr>
          <w:sz w:val="32"/>
          <w:szCs w:val="32"/>
        </w:rPr>
        <w:t>неразделимы</w:t>
      </w:r>
      <w:proofErr w:type="gramEnd"/>
      <w:r w:rsidRPr="00510A9B">
        <w:rPr>
          <w:sz w:val="32"/>
          <w:szCs w:val="32"/>
        </w:rPr>
        <w:t xml:space="preserve">. Не принимая политику военного коммунизма, писатель эмигрирует во Францию. Даже после эмиграции в биографии Александра Куприна писательский пыл не утихает, он пишет повести, рассказы, много статей и эссе. Несмотря на это, Куприн живет в материальной нужде и тоскует по родине. Лишь через 17 лет он возвращается в Россию. Тогда же публикуется последний очерк писателя – произведение «Москва родная». </w:t>
      </w:r>
    </w:p>
    <w:p w:rsidR="00BD3FE4" w:rsidRPr="00510A9B" w:rsidRDefault="00BD3FE4" w:rsidP="00BD3FE4">
      <w:pPr>
        <w:pStyle w:val="a5"/>
        <w:rPr>
          <w:sz w:val="32"/>
          <w:szCs w:val="32"/>
        </w:rPr>
      </w:pPr>
      <w:r w:rsidRPr="00510A9B">
        <w:rPr>
          <w:sz w:val="32"/>
          <w:szCs w:val="32"/>
        </w:rPr>
        <w:lastRenderedPageBreak/>
        <w:t xml:space="preserve">После тяжелой болезни Куприн умирает 25 августа 1938 года. Писателя похоронили на </w:t>
      </w:r>
      <w:proofErr w:type="spellStart"/>
      <w:r w:rsidRPr="00510A9B">
        <w:rPr>
          <w:sz w:val="32"/>
          <w:szCs w:val="32"/>
        </w:rPr>
        <w:t>Волковском</w:t>
      </w:r>
      <w:proofErr w:type="spellEnd"/>
      <w:r w:rsidRPr="00510A9B">
        <w:rPr>
          <w:sz w:val="32"/>
          <w:szCs w:val="32"/>
        </w:rPr>
        <w:t xml:space="preserve"> кладбище в Ленинграде, рядом с могилой </w:t>
      </w:r>
      <w:hyperlink r:id="rId10" w:history="1">
        <w:r w:rsidRPr="00510A9B">
          <w:rPr>
            <w:rStyle w:val="a6"/>
            <w:sz w:val="32"/>
            <w:szCs w:val="32"/>
          </w:rPr>
          <w:t>Ивана Тургенева</w:t>
        </w:r>
      </w:hyperlink>
      <w:r w:rsidRPr="00510A9B">
        <w:rPr>
          <w:sz w:val="32"/>
          <w:szCs w:val="32"/>
        </w:rPr>
        <w:t>.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A9B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Куприн имел татарские корни по матери, чем очень гордился. На пике своей славы он иногда любил наряжаться в татарский халат и тюбетейку, и ходить так в общественные места и к друзьям. 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A9B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Перед тем, как стать писателем, Александр Иванович Куприн успел освоить множество профессий. Среди них – работа в цирке и рекламном агентстве. Он также был актером, журналистом, учителем, землемером, рыбаком. Ему все было интересно, и каждый раз хотелось попробовать себя в новом деле. Всего же за свою жизнь Куприн сменил около 20 профессий. 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A9B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Первая жена Куприна, Мария Карловна, замечала за писателем отсутствие порядка и неорганизованность, с чем беспрерывно боролась: обнаружив Александра Ивановича спящим в рабочее время, лишила его завтрака; не пускала мужа домой без новых глав повести, над которой он работал. 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A9B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Самый первый памятник писателю был воздвигнут в Крымском поселке Балаклава в 2009 году. Куприн, будучи человеком добрым и неравнодушным к чужим судьбам, помог спрятаться матросам, участникам Очаковского восстания, от расстрелов в 1905 году. В </w:t>
      </w:r>
      <w:proofErr w:type="gramStart"/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</w:t>
      </w:r>
      <w:proofErr w:type="gramEnd"/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чем и был поставлен этот памятник. </w:t>
      </w:r>
    </w:p>
    <w:p w:rsidR="00510A9B" w:rsidRPr="00510A9B" w:rsidRDefault="00510A9B" w:rsidP="00510A9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0A9B">
        <w:rPr>
          <w:rFonts w:ascii="Times New Roman" w:eastAsia="Times New Roman" w:hAnsi="Symbol" w:cs="Times New Roman"/>
          <w:sz w:val="32"/>
          <w:szCs w:val="32"/>
          <w:lang w:eastAsia="ru-RU"/>
        </w:rPr>
        <w:t></w:t>
      </w:r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1918 году обращался к </w:t>
      </w:r>
      <w:hyperlink r:id="rId11" w:history="1">
        <w:r w:rsidRPr="00510A9B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Ленину</w:t>
        </w:r>
      </w:hyperlink>
      <w:r w:rsidRPr="00510A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предложением создания газету для деревни — «Земля».</w:t>
      </w:r>
    </w:p>
    <w:p w:rsidR="00510A9B" w:rsidRPr="00510A9B" w:rsidRDefault="00510A9B" w:rsidP="00510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E0" w:rsidRDefault="009120E0" w:rsidP="009120E0"/>
    <w:sectPr w:rsidR="009120E0" w:rsidSect="0022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E0"/>
    <w:rsid w:val="00224D4C"/>
    <w:rsid w:val="00510A9B"/>
    <w:rsid w:val="009120E0"/>
    <w:rsid w:val="00B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4C"/>
  </w:style>
  <w:style w:type="paragraph" w:styleId="1">
    <w:name w:val="heading 1"/>
    <w:basedOn w:val="a"/>
    <w:link w:val="10"/>
    <w:uiPriority w:val="9"/>
    <w:qFormat/>
    <w:rsid w:val="00912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20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0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120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2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20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kuprin/oles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alpha/g/gorkij-maksim-gorky-maxi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c/chexov-anton-pavlovich-chekhov-anton-pavlovich" TargetMode="External"/><Relationship Id="rId11" Type="http://schemas.openxmlformats.org/officeDocument/2006/relationships/hyperlink" Target="https://obrazovaka.ru/alpha/l/lenin-vladimir-ilich-ulyanov-lenin-vladimir-ilyich-ulyanov" TargetMode="External"/><Relationship Id="rId5" Type="http://schemas.openxmlformats.org/officeDocument/2006/relationships/hyperlink" Target="https://obrazovaka.ru/alpha/b/bunin-ivan-alekseevich-bunin-ivan-alekseyevich" TargetMode="External"/><Relationship Id="rId10" Type="http://schemas.openxmlformats.org/officeDocument/2006/relationships/hyperlink" Target="https://obrazovaka.ru/alpha/t/turgenev-ivan-sergeevich-turgenev-ivan-sergeyevi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brazovaka.ru/books/kuprin/granatovyy-bras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2020-09-03T06:17:00Z</dcterms:created>
  <dcterms:modified xsi:type="dcterms:W3CDTF">2020-09-03T06:17:00Z</dcterms:modified>
</cp:coreProperties>
</file>