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FE" w:rsidRDefault="00755BBB" w:rsidP="00D27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показывающими низкие результаты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957"/>
        <w:gridCol w:w="2957"/>
        <w:gridCol w:w="2958"/>
      </w:tblGrid>
      <w:tr w:rsidR="00D272DF" w:rsidTr="00D272DF">
        <w:tc>
          <w:tcPr>
            <w:tcW w:w="817" w:type="dxa"/>
          </w:tcPr>
          <w:p w:rsidR="00D272DF" w:rsidRPr="00651AF8" w:rsidRDefault="00D272DF" w:rsidP="00654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AF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AF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AF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AF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272DF" w:rsidRPr="00651AF8" w:rsidRDefault="00D272DF" w:rsidP="00654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AF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D272DF" w:rsidRPr="00651AF8" w:rsidRDefault="00D272DF" w:rsidP="00654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AF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D272DF" w:rsidRPr="00651AF8" w:rsidRDefault="00D272DF" w:rsidP="00654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AF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D272DF" w:rsidRPr="00651AF8" w:rsidRDefault="00D272DF" w:rsidP="00654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AF8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272DF" w:rsidTr="00D272DF">
        <w:tc>
          <w:tcPr>
            <w:tcW w:w="817" w:type="dxa"/>
          </w:tcPr>
          <w:p w:rsidR="00D272DF" w:rsidRDefault="00D272DF" w:rsidP="00D2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272DF" w:rsidRPr="00D272DF" w:rsidRDefault="00D272DF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A74FB">
              <w:rPr>
                <w:rFonts w:ascii="Times New Roman" w:hAnsi="Times New Roman"/>
                <w:sz w:val="24"/>
                <w:szCs w:val="24"/>
              </w:rPr>
              <w:t>18/2019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Pr="00D272DF">
              <w:rPr>
                <w:rFonts w:ascii="Times New Roman" w:hAnsi="Times New Roman"/>
                <w:sz w:val="24"/>
                <w:szCs w:val="24"/>
              </w:rPr>
              <w:t xml:space="preserve"> года на уровне образовательной организации</w:t>
            </w:r>
          </w:p>
        </w:tc>
        <w:tc>
          <w:tcPr>
            <w:tcW w:w="2957" w:type="dxa"/>
          </w:tcPr>
          <w:p w:rsidR="00D272DF" w:rsidRPr="00D272DF" w:rsidRDefault="00D272DF" w:rsidP="00755BBB">
            <w:pPr>
              <w:jc w:val="center"/>
              <w:rPr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D272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272D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Выявление проблемных областей</w:t>
            </w:r>
          </w:p>
        </w:tc>
      </w:tr>
      <w:tr w:rsidR="00D272DF" w:rsidTr="00D272DF">
        <w:tc>
          <w:tcPr>
            <w:tcW w:w="817" w:type="dxa"/>
          </w:tcPr>
          <w:p w:rsidR="00D272DF" w:rsidRDefault="00D272DF" w:rsidP="00D2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272DF" w:rsidRPr="00D272DF" w:rsidRDefault="00D272DF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повышению качества образования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272DF" w:rsidRPr="00D272DF" w:rsidRDefault="00D272DF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План повышения качества образования, выставлен на сайте образовательной организации</w:t>
            </w:r>
          </w:p>
        </w:tc>
      </w:tr>
      <w:tr w:rsidR="00D272DF" w:rsidTr="00D272DF">
        <w:tc>
          <w:tcPr>
            <w:tcW w:w="817" w:type="dxa"/>
          </w:tcPr>
          <w:p w:rsidR="00D272DF" w:rsidRDefault="00D272DF" w:rsidP="00D2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272DF" w:rsidRPr="00D272DF" w:rsidRDefault="00D272DF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Формирование группы риска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2DF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индивидуальной работы по устранению учебных дефицитов и повышению учебной мотивации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272DF" w:rsidRPr="00D272DF" w:rsidRDefault="00755BBB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зам. директора по УВР, учителя-предметники, 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Список учащихся </w:t>
            </w:r>
          </w:p>
          <w:p w:rsidR="00D272DF" w:rsidRPr="00D272DF" w:rsidRDefault="00755BBB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72DF" w:rsidRPr="00D272DF">
              <w:rPr>
                <w:rFonts w:ascii="Times New Roman" w:hAnsi="Times New Roman"/>
                <w:sz w:val="24"/>
                <w:szCs w:val="24"/>
              </w:rPr>
              <w:t xml:space="preserve">Группы риска»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72DF" w:rsidRPr="00D272DF" w:rsidTr="00D272DF">
        <w:tc>
          <w:tcPr>
            <w:tcW w:w="81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272DF" w:rsidRPr="00D272DF" w:rsidRDefault="00D272DF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Формирование графика повышения квалификации учителей-предметников с учетом результатов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272DF" w:rsidRPr="00D272DF" w:rsidRDefault="00D272DF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2D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272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272D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График повышения квалификации</w:t>
            </w:r>
          </w:p>
        </w:tc>
      </w:tr>
      <w:tr w:rsidR="00D272DF" w:rsidRPr="00D272DF" w:rsidTr="00D272DF">
        <w:tc>
          <w:tcPr>
            <w:tcW w:w="81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272DF" w:rsidRPr="00D272DF" w:rsidRDefault="00D272DF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755BBB">
              <w:rPr>
                <w:rFonts w:ascii="Times New Roman" w:hAnsi="Times New Roman"/>
                <w:sz w:val="24"/>
                <w:szCs w:val="24"/>
              </w:rPr>
              <w:t>ение учителями, которые показывают  хорошие результаты</w:t>
            </w:r>
            <w:r w:rsidRPr="00D272DF">
              <w:rPr>
                <w:rFonts w:ascii="Times New Roman" w:hAnsi="Times New Roman"/>
                <w:sz w:val="24"/>
                <w:szCs w:val="24"/>
              </w:rPr>
              <w:t>, мероприятий, направленных на повышение профессионально уровня учителей-предметников (мастер-классы, обучающие семинары и занятия)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предметных объединений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D272DF" w:rsidRPr="00D272DF" w:rsidTr="00D272DF">
        <w:tc>
          <w:tcPr>
            <w:tcW w:w="81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272DF" w:rsidRPr="00D272DF" w:rsidRDefault="00D272DF" w:rsidP="00654383">
            <w:pPr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Проведение диагностических контрольных работ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D272DF" w:rsidRDefault="00D272DF" w:rsidP="0065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2D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272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272D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учителя- предметники</w:t>
            </w:r>
          </w:p>
          <w:p w:rsidR="00D272DF" w:rsidRPr="00D272DF" w:rsidRDefault="00D272DF" w:rsidP="0065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72DF" w:rsidRPr="00D272DF" w:rsidRDefault="00D272DF" w:rsidP="00654383">
            <w:pPr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Результаты диагностических работ</w:t>
            </w:r>
          </w:p>
        </w:tc>
      </w:tr>
      <w:tr w:rsidR="00D272DF" w:rsidRPr="00D272DF" w:rsidTr="00D272DF">
        <w:tc>
          <w:tcPr>
            <w:tcW w:w="81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272DF" w:rsidRDefault="00D272DF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Разработка планов индивидуальной работы с учащимися группы риска (или имеющими низкую мотивацию к обучению, систематические пропуски) </w:t>
            </w:r>
            <w:r w:rsidR="0075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BBB" w:rsidRPr="00D272DF" w:rsidRDefault="00755BBB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Учителя- предметники 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Планы индивидуальной работы</w:t>
            </w:r>
          </w:p>
        </w:tc>
      </w:tr>
      <w:tr w:rsidR="00D272DF" w:rsidRPr="00D272DF" w:rsidTr="00D272DF">
        <w:tc>
          <w:tcPr>
            <w:tcW w:w="81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проверочных работах 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зам. директора по УВР, учителя-предметники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Результаты оценки качества</w:t>
            </w:r>
          </w:p>
        </w:tc>
      </w:tr>
      <w:tr w:rsidR="00D272DF" w:rsidRPr="00D272DF" w:rsidTr="00D272DF">
        <w:tc>
          <w:tcPr>
            <w:tcW w:w="817" w:type="dxa"/>
          </w:tcPr>
          <w:p w:rsidR="00D272DF" w:rsidRPr="00D272DF" w:rsidRDefault="00755BBB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2DF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D272DF">
              <w:rPr>
                <w:rFonts w:ascii="Times New Roman" w:hAnsi="Times New Roman"/>
                <w:sz w:val="24"/>
                <w:szCs w:val="24"/>
              </w:rPr>
              <w:t xml:space="preserve"> контроль:</w:t>
            </w:r>
          </w:p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- организации работы с детьми, испытывающими трудности в обучении,</w:t>
            </w:r>
          </w:p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- соответствия результатов внутренней и внешней оценки выпускников,</w:t>
            </w:r>
          </w:p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- посещения уроков,</w:t>
            </w:r>
          </w:p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>- работы классных руководителей с обучающимися и их родителями (законными представителями)</w:t>
            </w:r>
          </w:p>
        </w:tc>
        <w:tc>
          <w:tcPr>
            <w:tcW w:w="2957" w:type="dxa"/>
          </w:tcPr>
          <w:p w:rsidR="00D272DF" w:rsidRPr="00D272DF" w:rsidRDefault="00D272DF" w:rsidP="00D2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</w:t>
            </w:r>
            <w:proofErr w:type="spellStart"/>
            <w:r w:rsidRPr="00D272D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D272DF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957" w:type="dxa"/>
          </w:tcPr>
          <w:p w:rsidR="00D272DF" w:rsidRPr="00D272DF" w:rsidRDefault="00D608E9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зам. директора по УВР</w:t>
            </w:r>
          </w:p>
        </w:tc>
        <w:tc>
          <w:tcPr>
            <w:tcW w:w="2958" w:type="dxa"/>
          </w:tcPr>
          <w:p w:rsidR="00D272DF" w:rsidRPr="00D272DF" w:rsidRDefault="00D272DF" w:rsidP="00D2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D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D272D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D272DF">
              <w:rPr>
                <w:rFonts w:ascii="Times New Roman" w:hAnsi="Times New Roman"/>
                <w:sz w:val="24"/>
                <w:szCs w:val="24"/>
              </w:rPr>
              <w:t xml:space="preserve"> контроля, справка по итогам контроля, протоколы совещаний с педагогами, родительских собраний</w:t>
            </w:r>
          </w:p>
        </w:tc>
      </w:tr>
      <w:tr w:rsidR="00D608E9" w:rsidRPr="00D272DF" w:rsidTr="00D272DF">
        <w:tc>
          <w:tcPr>
            <w:tcW w:w="817" w:type="dxa"/>
          </w:tcPr>
          <w:p w:rsidR="00D608E9" w:rsidRPr="00D272DF" w:rsidRDefault="00755BBB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608E9" w:rsidRPr="00D608E9" w:rsidRDefault="00D608E9" w:rsidP="00D6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D608E9" w:rsidRPr="00D608E9" w:rsidRDefault="00D608E9" w:rsidP="00D6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>- родительских собраний в общеобразовательных организациях района,</w:t>
            </w:r>
          </w:p>
          <w:p w:rsidR="00D608E9" w:rsidRPr="00D608E9" w:rsidRDefault="00D608E9" w:rsidP="00755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 xml:space="preserve">- консультаций, встреч с </w:t>
            </w:r>
            <w:r w:rsidR="00755BB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D608E9">
              <w:rPr>
                <w:rFonts w:ascii="Times New Roman" w:hAnsi="Times New Roman"/>
                <w:sz w:val="24"/>
                <w:szCs w:val="24"/>
              </w:rPr>
              <w:t xml:space="preserve"> и их родителями (законными представителями)</w:t>
            </w:r>
          </w:p>
        </w:tc>
        <w:tc>
          <w:tcPr>
            <w:tcW w:w="2957" w:type="dxa"/>
          </w:tcPr>
          <w:p w:rsidR="00D608E9" w:rsidRPr="00D608E9" w:rsidRDefault="00D608E9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D608E9" w:rsidRPr="00D272DF" w:rsidRDefault="00D608E9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УВР, классные руководители</w:t>
            </w:r>
          </w:p>
        </w:tc>
        <w:tc>
          <w:tcPr>
            <w:tcW w:w="2958" w:type="dxa"/>
          </w:tcPr>
          <w:p w:rsidR="00D608E9" w:rsidRPr="00D608E9" w:rsidRDefault="00D608E9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 xml:space="preserve">Обеспечение информирования участников </w:t>
            </w:r>
            <w:r w:rsidR="00755BBB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</w:p>
        </w:tc>
      </w:tr>
      <w:tr w:rsidR="00D608E9" w:rsidRPr="00D272DF" w:rsidTr="00654383">
        <w:tc>
          <w:tcPr>
            <w:tcW w:w="817" w:type="dxa"/>
          </w:tcPr>
          <w:p w:rsidR="00D608E9" w:rsidRPr="00D272DF" w:rsidRDefault="00D608E9" w:rsidP="0065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8E9" w:rsidRPr="00D608E9" w:rsidRDefault="00D608E9" w:rsidP="00D6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>Проведение бесплатных консультаций по предметам</w:t>
            </w:r>
          </w:p>
        </w:tc>
        <w:tc>
          <w:tcPr>
            <w:tcW w:w="2957" w:type="dxa"/>
          </w:tcPr>
          <w:p w:rsidR="00D608E9" w:rsidRPr="00D608E9" w:rsidRDefault="00D608E9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2957" w:type="dxa"/>
          </w:tcPr>
          <w:p w:rsidR="00D608E9" w:rsidRPr="00D608E9" w:rsidRDefault="00D608E9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958" w:type="dxa"/>
          </w:tcPr>
          <w:p w:rsidR="00D608E9" w:rsidRPr="00D608E9" w:rsidRDefault="00D608E9" w:rsidP="00755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8E9">
              <w:rPr>
                <w:rFonts w:ascii="Times New Roman" w:hAnsi="Times New Roman"/>
                <w:sz w:val="24"/>
                <w:szCs w:val="24"/>
              </w:rPr>
              <w:t>График бесплатных консультаций</w:t>
            </w:r>
          </w:p>
        </w:tc>
      </w:tr>
    </w:tbl>
    <w:p w:rsidR="00D272DF" w:rsidRPr="00D272DF" w:rsidRDefault="00D272DF" w:rsidP="00D2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2DF" w:rsidRPr="00D272DF" w:rsidRDefault="00D272DF" w:rsidP="00D272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2DF" w:rsidRPr="00D272DF" w:rsidSect="00D27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2DF"/>
    <w:rsid w:val="001A74FB"/>
    <w:rsid w:val="003004FE"/>
    <w:rsid w:val="003B368B"/>
    <w:rsid w:val="00716BBE"/>
    <w:rsid w:val="00755BBB"/>
    <w:rsid w:val="00D272DF"/>
    <w:rsid w:val="00D6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8724-D4CA-4502-9D64-C7C9BD4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5</cp:revision>
  <dcterms:created xsi:type="dcterms:W3CDTF">2016-09-22T07:43:00Z</dcterms:created>
  <dcterms:modified xsi:type="dcterms:W3CDTF">2019-11-06T05:46:00Z</dcterms:modified>
</cp:coreProperties>
</file>