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BD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08.30</w:t>
      </w:r>
      <w:bookmarkStart w:id="0" w:name="_GoBack"/>
      <w:bookmarkEnd w:id="0"/>
      <w:r w:rsidRPr="002220BD">
        <w:rPr>
          <w:rFonts w:ascii="Times New Roman" w:hAnsi="Times New Roman" w:cs="Times New Roman"/>
          <w:sz w:val="36"/>
          <w:szCs w:val="36"/>
        </w:rPr>
        <w:t xml:space="preserve"> «Доброе утро». Встреча детей.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9.15 – 9.30 Зарядка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Чтобы быть весь день в порядке,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Надо делать нам зарядку!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9.30 – 9.55 Отрядные сборы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10.00 – 10.40 Завтрак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Каша, чай, кусочек сыра –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Вкусно, сытно и красиво!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10.45 – 12.55 Кружки, видео салон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13.00 – 13.40 Обед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Нас столовая зовет,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Суп отличный и компот!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13.45 – 14.55 Мероприятия по плану.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Игры на свежем воздухе.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15.00 Полдник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Вот уже в который раз,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Повара встречают нас…</w:t>
      </w: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220BD" w:rsidRPr="002220BD" w:rsidRDefault="002220BD" w:rsidP="002220B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2220BD">
        <w:rPr>
          <w:rFonts w:ascii="Times New Roman" w:hAnsi="Times New Roman" w:cs="Times New Roman"/>
          <w:sz w:val="36"/>
          <w:szCs w:val="36"/>
        </w:rPr>
        <w:t>15.05 Операция «Нас здесь не было»</w:t>
      </w:r>
    </w:p>
    <w:p w:rsidR="00494411" w:rsidRPr="002220BD" w:rsidRDefault="00494411">
      <w:pPr>
        <w:rPr>
          <w:sz w:val="36"/>
          <w:szCs w:val="36"/>
        </w:rPr>
      </w:pPr>
    </w:p>
    <w:sectPr w:rsidR="00494411" w:rsidRPr="0022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BD"/>
    <w:rsid w:val="002220BD"/>
    <w:rsid w:val="004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2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2017-06-02T13:05:00Z</dcterms:created>
  <dcterms:modified xsi:type="dcterms:W3CDTF">2017-06-02T13:07:00Z</dcterms:modified>
</cp:coreProperties>
</file>